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61753" w:rsidP="003F6CBE" w:rsidRDefault="003F6CBE" w14:paraId="1011B87A" w14:textId="78AD605E">
      <w:pPr>
        <w:pStyle w:val="Title"/>
        <w:rPr>
          <w:rFonts w:eastAsia="Times New Roman"/>
        </w:rPr>
      </w:pPr>
      <w:r>
        <w:rPr>
          <w:rFonts w:eastAsia="Times New Roman"/>
        </w:rPr>
        <w:t xml:space="preserve">Stamford </w:t>
      </w:r>
      <w:r w:rsidR="00CA1FC9">
        <w:rPr>
          <w:rFonts w:eastAsia="Times New Roman"/>
        </w:rPr>
        <w:t xml:space="preserve">Student Government Association </w:t>
      </w:r>
    </w:p>
    <w:p w:rsidR="00802B0B" w:rsidP="00802B0B" w:rsidRDefault="00802B0B" w14:paraId="6419188B" w14:textId="77777777">
      <w:pPr>
        <w:pStyle w:val="Title"/>
        <w:jc w:val="center"/>
        <w:rPr>
          <w:rFonts w:eastAsia="Times New Roman"/>
        </w:rPr>
      </w:pPr>
    </w:p>
    <w:p w:rsidR="00802B0B" w:rsidP="00802B0B" w:rsidRDefault="00802B0B" w14:paraId="5A9CFC33" w14:textId="177AFBC3">
      <w:pPr>
        <w:pStyle w:val="Title"/>
        <w:jc w:val="center"/>
        <w:rPr>
          <w:rFonts w:eastAsia="Times New Roman"/>
        </w:rPr>
      </w:pPr>
      <w:r>
        <w:rPr>
          <w:rFonts w:eastAsia="Times New Roman"/>
        </w:rPr>
        <w:t>Election Guide and Campaign Rules</w:t>
      </w:r>
    </w:p>
    <w:p w:rsidR="003F6CBE" w:rsidP="00C10A5F" w:rsidRDefault="00CA1FC9" w14:paraId="34550A41" w14:textId="34F86AF6">
      <w:pPr>
        <w:jc w:val="center"/>
        <w:rPr>
          <w:rFonts w:ascii="Times New Roman" w:hAnsi="Times New Roman" w:eastAsia="Times New Roman" w:cs="Times New Roman"/>
        </w:rPr>
      </w:pPr>
      <w:bookmarkStart w:name="_heading=h.5im8r1fzhfgm" w:colFirst="0" w:colLast="0" w:id="0"/>
      <w:bookmarkEnd w:id="0"/>
      <w:r>
        <w:rPr>
          <w:rFonts w:ascii="Times New Roman" w:hAnsi="Times New Roman" w:eastAsia="Times New Roman" w:cs="Times New Roman"/>
          <w:noProof/>
          <w:color w:val="2B579A"/>
          <w:sz w:val="51"/>
          <w:szCs w:val="51"/>
          <w:shd w:val="clear" w:color="auto" w:fill="E6E6E6"/>
        </w:rPr>
        <w:drawing>
          <wp:inline distT="0" distB="0" distL="0" distR="0" wp14:anchorId="787035E7" wp14:editId="33ECFA6B">
            <wp:extent cx="2466975" cy="1885950"/>
            <wp:effectExtent l="0" t="0" r="0" b="0"/>
            <wp:docPr id="6" name="image2.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Description automatically generated"/>
                    <pic:cNvPicPr preferRelativeResize="0"/>
                  </pic:nvPicPr>
                  <pic:blipFill rotWithShape="1">
                    <a:blip r:embed="rId8"/>
                    <a:srcRect t="11197" b="12356"/>
                    <a:stretch/>
                  </pic:blipFill>
                  <pic:spPr bwMode="auto">
                    <a:xfrm>
                      <a:off x="0" y="0"/>
                      <a:ext cx="2466975" cy="1885950"/>
                    </a:xfrm>
                    <a:prstGeom prst="rect">
                      <a:avLst/>
                    </a:prstGeom>
                    <a:ln>
                      <a:noFill/>
                    </a:ln>
                    <a:extLst>
                      <a:ext uri="{53640926-AAD7-44D8-BBD7-CCE9431645EC}">
                        <a14:shadowObscured xmlns:a14="http://schemas.microsoft.com/office/drawing/2010/main"/>
                      </a:ext>
                    </a:extLst>
                  </pic:spPr>
                </pic:pic>
              </a:graphicData>
            </a:graphic>
          </wp:inline>
        </w:drawing>
      </w:r>
    </w:p>
    <w:p w:rsidR="00C10A5F" w:rsidP="00C10A5F" w:rsidRDefault="00C10A5F" w14:paraId="392C3336" w14:textId="77777777">
      <w:pPr>
        <w:jc w:val="center"/>
        <w:rPr>
          <w:rFonts w:ascii="Times New Roman" w:hAnsi="Times New Roman" w:eastAsia="Times New Roman" w:cs="Times New Roman"/>
        </w:rPr>
      </w:pPr>
    </w:p>
    <w:p w:rsidR="00C10A5F" w:rsidP="1E678B8D" w:rsidRDefault="55E2982E" w14:paraId="2F6D7A76" w14:textId="5DEB695E">
      <w:pPr>
        <w:pStyle w:val="Subtitle"/>
        <w:jc w:val="center"/>
        <w:rPr>
          <w:rFonts w:eastAsia="Times New Roman"/>
        </w:rPr>
      </w:pPr>
      <w:r w:rsidRPr="1E678B8D">
        <w:rPr>
          <w:rStyle w:val="Emphasis"/>
        </w:rPr>
        <w:t>SG</w:t>
      </w:r>
      <w:r w:rsidRPr="1E678B8D" w:rsidR="236F2B86">
        <w:rPr>
          <w:rStyle w:val="Emphasis"/>
        </w:rPr>
        <w:t>A</w:t>
      </w:r>
      <w:r w:rsidRPr="1E678B8D" w:rsidR="236F2B86">
        <w:rPr>
          <w:rFonts w:eastAsia="Times New Roman"/>
        </w:rPr>
        <w:t xml:space="preserve"> Mission</w:t>
      </w:r>
    </w:p>
    <w:p w:rsidR="00C10A5F" w:rsidP="1E678B8D" w:rsidRDefault="10B0E4FC" w14:paraId="2923FAED" w14:textId="5DBECC85">
      <w:pPr>
        <w:pStyle w:val="Subtitle"/>
        <w:jc w:val="center"/>
        <w:rPr>
          <w:rFonts w:eastAsia="Times New Roman"/>
          <w:color w:val="000000" w:themeColor="text1"/>
        </w:rPr>
      </w:pPr>
      <w:r w:rsidRPr="1E678B8D">
        <w:rPr>
          <w:rFonts w:eastAsia="Times New Roman"/>
          <w:color w:val="000000" w:themeColor="text1"/>
        </w:rPr>
        <w:t>The SGA is the undergraduate governing body for the Stamford campus. The purpose of SGA is to coordinate event programming on campus, represent and act in the interests of the student body, act as a liaison between the administration and students, and oversee the expenditure of the student activity fee.</w:t>
      </w:r>
    </w:p>
    <w:p w:rsidR="00161753" w:rsidP="00C10A5F" w:rsidRDefault="00161753" w14:paraId="1639B1F1" w14:textId="051594E3">
      <w:pPr>
        <w:pStyle w:val="Subtitle"/>
        <w:jc w:val="center"/>
        <w:rPr>
          <w:rFonts w:eastAsia="Times New Roman"/>
        </w:rPr>
      </w:pPr>
      <w:r>
        <w:rPr>
          <w:rFonts w:eastAsia="Times New Roman"/>
        </w:rPr>
        <w:t>Open</w:t>
      </w:r>
      <w:r w:rsidR="00B65EC1">
        <w:rPr>
          <w:rFonts w:eastAsia="Times New Roman"/>
        </w:rPr>
        <w:t xml:space="preserve"> </w:t>
      </w:r>
      <w:r>
        <w:rPr>
          <w:rFonts w:eastAsia="Times New Roman"/>
        </w:rPr>
        <w:t>Positions</w:t>
      </w:r>
    </w:p>
    <w:p w:rsidR="00161753" w:rsidP="00C10A5F" w:rsidRDefault="00C10A5F" w14:paraId="482AE73A" w14:textId="18E9AAE2">
      <w:pPr>
        <w:jc w:val="center"/>
        <w:rPr>
          <w:rFonts w:eastAsia="Times New Roman"/>
        </w:rPr>
      </w:pPr>
      <w:r>
        <w:rPr>
          <w:rFonts w:eastAsia="Times New Roman"/>
        </w:rPr>
        <w:t>President</w:t>
      </w:r>
    </w:p>
    <w:p w:rsidR="00C10A5F" w:rsidP="00C10A5F" w:rsidRDefault="00C10A5F" w14:paraId="574D6B7A" w14:textId="185CC80B">
      <w:pPr>
        <w:jc w:val="center"/>
        <w:rPr>
          <w:rFonts w:eastAsia="Times New Roman"/>
        </w:rPr>
      </w:pPr>
      <w:r>
        <w:rPr>
          <w:rFonts w:eastAsia="Times New Roman"/>
        </w:rPr>
        <w:t>Vice President</w:t>
      </w:r>
    </w:p>
    <w:p w:rsidR="00C10A5F" w:rsidP="00C10A5F" w:rsidRDefault="00C10A5F" w14:paraId="384FB444" w14:textId="44A72824">
      <w:pPr>
        <w:jc w:val="center"/>
        <w:rPr>
          <w:rFonts w:eastAsia="Times New Roman"/>
        </w:rPr>
      </w:pPr>
      <w:r>
        <w:rPr>
          <w:rFonts w:eastAsia="Times New Roman"/>
        </w:rPr>
        <w:t>Chief Administrative Officer</w:t>
      </w:r>
    </w:p>
    <w:p w:rsidR="00C10A5F" w:rsidP="00C10A5F" w:rsidRDefault="00C10A5F" w14:paraId="5BBBC63E" w14:textId="1BCE4DC7">
      <w:pPr>
        <w:jc w:val="center"/>
        <w:rPr>
          <w:rFonts w:eastAsia="Times New Roman"/>
        </w:rPr>
      </w:pPr>
      <w:r>
        <w:rPr>
          <w:rFonts w:eastAsia="Times New Roman"/>
        </w:rPr>
        <w:t>Chief Financial Officer</w:t>
      </w:r>
    </w:p>
    <w:p w:rsidR="00C10A5F" w:rsidP="00C10A5F" w:rsidRDefault="00C10A5F" w14:paraId="548A7BC5" w14:textId="77777777">
      <w:pPr>
        <w:jc w:val="center"/>
        <w:rPr>
          <w:rFonts w:eastAsia="Times New Roman"/>
        </w:rPr>
      </w:pPr>
    </w:p>
    <w:p w:rsidR="00161753" w:rsidP="00C10A5F" w:rsidRDefault="00161753" w14:paraId="55572AB1" w14:textId="27185176">
      <w:pPr>
        <w:pStyle w:val="Subtitle"/>
        <w:jc w:val="center"/>
        <w:rPr>
          <w:rFonts w:eastAsia="Times New Roman"/>
        </w:rPr>
      </w:pPr>
      <w:r>
        <w:rPr>
          <w:rFonts w:eastAsia="Times New Roman"/>
        </w:rPr>
        <w:t>Term</w:t>
      </w:r>
      <w:r w:rsidR="00802B0B">
        <w:rPr>
          <w:rFonts w:eastAsia="Times New Roman"/>
        </w:rPr>
        <w:t xml:space="preserve"> of Office</w:t>
      </w:r>
      <w:r>
        <w:rPr>
          <w:rFonts w:eastAsia="Times New Roman"/>
        </w:rPr>
        <w:t>:</w:t>
      </w:r>
    </w:p>
    <w:p w:rsidR="003F6CBE" w:rsidP="00C10A5F" w:rsidRDefault="00314BA8" w14:paraId="313FDAC8" w14:textId="3DD584ED">
      <w:pPr>
        <w:jc w:val="center"/>
        <w:rPr>
          <w:rFonts w:eastAsia="Times New Roman"/>
        </w:rPr>
      </w:pPr>
      <w:r w:rsidRPr="233400B1">
        <w:rPr>
          <w:rFonts w:eastAsia="Times New Roman"/>
        </w:rPr>
        <w:t xml:space="preserve">Term of Office will begin on </w:t>
      </w:r>
      <w:r w:rsidRPr="233400B1" w:rsidR="271B9C67">
        <w:rPr>
          <w:rFonts w:eastAsia="Times New Roman"/>
        </w:rPr>
        <w:t>April 28, 2022 and</w:t>
      </w:r>
      <w:r w:rsidRPr="233400B1">
        <w:rPr>
          <w:rFonts w:eastAsia="Times New Roman"/>
        </w:rPr>
        <w:t xml:space="preserve"> will end at the final General Senate Meeting in the Spring 2023.</w:t>
      </w:r>
    </w:p>
    <w:p w:rsidR="00772F25" w:rsidRDefault="00CA1FC9" w14:paraId="00000003" w14:textId="3A74E346">
      <w:pPr>
        <w:widowControl w:val="0"/>
        <w:rPr>
          <w:rFonts w:ascii="Times New Roman" w:hAnsi="Times New Roman" w:eastAsia="Times New Roman" w:cs="Times New Roman"/>
        </w:rPr>
      </w:pPr>
      <w:r>
        <w:br w:type="page"/>
      </w:r>
    </w:p>
    <w:bookmarkStart w:name="_heading=h.vppiyktlsxj7" w:colFirst="0" w:colLast="0" w:displacedByCustomXml="next" w:id="1"/>
    <w:bookmarkEnd w:displacedByCustomXml="next" w:id="1"/>
    <w:bookmarkStart w:name="_heading=h.bau79f2vxobz" w:colFirst="0" w:colLast="0" w:displacedByCustomXml="next" w:id="2"/>
    <w:bookmarkEnd w:displacedByCustomXml="next" w:id="2"/>
    <w:sdt>
      <w:sdtPr>
        <w:rPr>
          <w:rFonts w:eastAsiaTheme="minorEastAsia" w:cstheme="minorBidi"/>
          <w:b w:val="0"/>
          <w:bCs w:val="0"/>
          <w:color w:val="2B579A"/>
          <w:sz w:val="22"/>
          <w:szCs w:val="22"/>
          <w:shd w:val="clear" w:color="auto" w:fill="E6E6E6"/>
        </w:rPr>
        <w:id w:val="977743317"/>
        <w:docPartObj>
          <w:docPartGallery w:val="Table of Contents"/>
          <w:docPartUnique/>
        </w:docPartObj>
      </w:sdtPr>
      <w:sdtEndPr>
        <w:rPr>
          <w:color w:val="auto"/>
          <w:shd w:val="clear" w:color="auto" w:fill="auto"/>
        </w:rPr>
      </w:sdtEndPr>
      <w:sdtContent>
        <w:p w:rsidR="00507CD2" w:rsidRDefault="74C7F7D6" w14:paraId="26761D61" w14:textId="77AB44E7">
          <w:pPr>
            <w:pStyle w:val="TOCHeading"/>
          </w:pPr>
          <w:r>
            <w:t>Table of Contents</w:t>
          </w:r>
        </w:p>
        <w:p w:rsidR="001D0BD4" w:rsidP="0EF4D362" w:rsidRDefault="0EF4D362" w14:paraId="4C046422" w14:textId="58A9CD65">
          <w:pPr>
            <w:pStyle w:val="TOC2"/>
            <w:tabs>
              <w:tab w:val="right" w:leader="dot" w:pos="9360"/>
            </w:tabs>
            <w:rPr>
              <w:rFonts w:ascii="Calibri" w:hAnsi="Calibri" w:eastAsia="MS Mincho" w:cs="Arial"/>
              <w:noProof/>
            </w:rPr>
          </w:pPr>
          <w:r>
            <w:rPr>
              <w:color w:val="2B579A"/>
              <w:shd w:val="clear" w:color="auto" w:fill="E6E6E6"/>
            </w:rPr>
            <w:fldChar w:fldCharType="begin"/>
          </w:r>
          <w:r w:rsidR="00507CD2">
            <w:instrText>TOC \o "1-3" \h \z \u</w:instrText>
          </w:r>
          <w:r>
            <w:rPr>
              <w:color w:val="2B579A"/>
              <w:shd w:val="clear" w:color="auto" w:fill="E6E6E6"/>
            </w:rPr>
            <w:fldChar w:fldCharType="separate"/>
          </w:r>
          <w:hyperlink w:anchor="_Toc195038456">
            <w:r w:rsidRPr="0EF4D362">
              <w:rPr>
                <w:rStyle w:val="Hyperlink"/>
              </w:rPr>
              <w:t>Welcome</w:t>
            </w:r>
            <w:r w:rsidR="00507CD2">
              <w:tab/>
            </w:r>
            <w:r w:rsidR="00507CD2">
              <w:rPr>
                <w:color w:val="2B579A"/>
                <w:shd w:val="clear" w:color="auto" w:fill="E6E6E6"/>
              </w:rPr>
              <w:fldChar w:fldCharType="begin"/>
            </w:r>
            <w:r w:rsidR="00507CD2">
              <w:instrText>PAGEREF _Toc195038456 \h</w:instrText>
            </w:r>
            <w:r w:rsidR="00507CD2">
              <w:rPr>
                <w:color w:val="2B579A"/>
                <w:shd w:val="clear" w:color="auto" w:fill="E6E6E6"/>
              </w:rPr>
            </w:r>
            <w:r w:rsidR="00507CD2">
              <w:rPr>
                <w:color w:val="2B579A"/>
                <w:shd w:val="clear" w:color="auto" w:fill="E6E6E6"/>
              </w:rPr>
              <w:fldChar w:fldCharType="separate"/>
            </w:r>
            <w:r w:rsidRPr="0EF4D362">
              <w:rPr>
                <w:rStyle w:val="Hyperlink"/>
              </w:rPr>
              <w:t>2</w:t>
            </w:r>
            <w:r w:rsidR="00507CD2">
              <w:rPr>
                <w:color w:val="2B579A"/>
                <w:shd w:val="clear" w:color="auto" w:fill="E6E6E6"/>
              </w:rPr>
              <w:fldChar w:fldCharType="end"/>
            </w:r>
          </w:hyperlink>
        </w:p>
        <w:p w:rsidR="0EF4D362" w:rsidP="0EF4D362" w:rsidRDefault="00A50238" w14:paraId="1E4BEC4C" w14:textId="6C16EB6E">
          <w:pPr>
            <w:pStyle w:val="TOC2"/>
            <w:tabs>
              <w:tab w:val="right" w:leader="dot" w:pos="9360"/>
            </w:tabs>
            <w:rPr>
              <w:rFonts w:ascii="Calibri" w:hAnsi="Calibri" w:eastAsia="MS Mincho" w:cs="Arial"/>
            </w:rPr>
          </w:pPr>
          <w:hyperlink w:anchor="_Toc1203114400">
            <w:r w:rsidRPr="0EF4D362" w:rsidR="0EF4D362">
              <w:rPr>
                <w:rStyle w:val="Hyperlink"/>
              </w:rPr>
              <w:t>Election Process</w:t>
            </w:r>
            <w:r w:rsidR="0EF4D362">
              <w:tab/>
            </w:r>
            <w:r w:rsidR="0EF4D362">
              <w:rPr>
                <w:color w:val="2B579A"/>
                <w:shd w:val="clear" w:color="auto" w:fill="E6E6E6"/>
              </w:rPr>
              <w:fldChar w:fldCharType="begin"/>
            </w:r>
            <w:r w:rsidR="0EF4D362">
              <w:instrText>PAGEREF _Toc1203114400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09B51A07" w14:textId="14FD7DCE">
          <w:pPr>
            <w:pStyle w:val="TOC3"/>
            <w:tabs>
              <w:tab w:val="right" w:leader="dot" w:pos="9360"/>
            </w:tabs>
            <w:rPr>
              <w:rFonts w:ascii="Calibri" w:hAnsi="Calibri" w:eastAsia="MS Mincho" w:cs="Arial"/>
            </w:rPr>
          </w:pPr>
          <w:hyperlink w:anchor="_Toc1060213246">
            <w:r w:rsidRPr="0EF4D362" w:rsidR="0EF4D362">
              <w:rPr>
                <w:rStyle w:val="Hyperlink"/>
              </w:rPr>
              <w:t>General info</w:t>
            </w:r>
            <w:r w:rsidR="0EF4D362">
              <w:tab/>
            </w:r>
            <w:r w:rsidR="0EF4D362">
              <w:rPr>
                <w:color w:val="2B579A"/>
                <w:shd w:val="clear" w:color="auto" w:fill="E6E6E6"/>
              </w:rPr>
              <w:fldChar w:fldCharType="begin"/>
            </w:r>
            <w:r w:rsidR="0EF4D362">
              <w:instrText>PAGEREF _Toc1060213246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3F68B526" w14:textId="6AF62BD4">
          <w:pPr>
            <w:pStyle w:val="TOC3"/>
            <w:tabs>
              <w:tab w:val="right" w:leader="dot" w:pos="9360"/>
            </w:tabs>
            <w:rPr>
              <w:rFonts w:ascii="Calibri" w:hAnsi="Calibri" w:eastAsia="MS Mincho" w:cs="Arial"/>
            </w:rPr>
          </w:pPr>
          <w:hyperlink w:anchor="_Toc2112157911">
            <w:r w:rsidRPr="0EF4D362" w:rsidR="0EF4D362">
              <w:rPr>
                <w:rStyle w:val="Hyperlink"/>
              </w:rPr>
              <w:t>What you will need to submit</w:t>
            </w:r>
            <w:r w:rsidR="0EF4D362">
              <w:tab/>
            </w:r>
            <w:r w:rsidR="0EF4D362">
              <w:rPr>
                <w:color w:val="2B579A"/>
                <w:shd w:val="clear" w:color="auto" w:fill="E6E6E6"/>
              </w:rPr>
              <w:fldChar w:fldCharType="begin"/>
            </w:r>
            <w:r w:rsidR="0EF4D362">
              <w:instrText>PAGEREF _Toc2112157911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4AD6DAE8" w14:textId="3A4C239C">
          <w:pPr>
            <w:pStyle w:val="TOC3"/>
            <w:tabs>
              <w:tab w:val="right" w:leader="dot" w:pos="9360"/>
            </w:tabs>
            <w:rPr>
              <w:rFonts w:ascii="Calibri" w:hAnsi="Calibri" w:eastAsia="MS Mincho" w:cs="Arial"/>
            </w:rPr>
          </w:pPr>
          <w:hyperlink w:anchor="_Toc2040409457">
            <w:r w:rsidRPr="0EF4D362" w:rsidR="0EF4D362">
              <w:rPr>
                <w:rStyle w:val="Hyperlink"/>
              </w:rPr>
              <w:t>2022 Timeline</w:t>
            </w:r>
            <w:r w:rsidR="0EF4D362">
              <w:tab/>
            </w:r>
            <w:r w:rsidR="0EF4D362">
              <w:rPr>
                <w:color w:val="2B579A"/>
                <w:shd w:val="clear" w:color="auto" w:fill="E6E6E6"/>
              </w:rPr>
              <w:fldChar w:fldCharType="begin"/>
            </w:r>
            <w:r w:rsidR="0EF4D362">
              <w:instrText>PAGEREF _Toc2040409457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02CD885D" w14:textId="1B73A625">
          <w:pPr>
            <w:pStyle w:val="TOC2"/>
            <w:tabs>
              <w:tab w:val="right" w:leader="dot" w:pos="9360"/>
            </w:tabs>
            <w:rPr>
              <w:rFonts w:ascii="Calibri" w:hAnsi="Calibri" w:eastAsia="MS Mincho" w:cs="Arial"/>
            </w:rPr>
          </w:pPr>
          <w:hyperlink w:anchor="_Toc729097295">
            <w:r w:rsidRPr="0EF4D362" w:rsidR="0EF4D362">
              <w:rPr>
                <w:rStyle w:val="Hyperlink"/>
              </w:rPr>
              <w:t>Eligibility requirements</w:t>
            </w:r>
            <w:r w:rsidR="0EF4D362">
              <w:tab/>
            </w:r>
            <w:r w:rsidR="0EF4D362">
              <w:rPr>
                <w:color w:val="2B579A"/>
                <w:shd w:val="clear" w:color="auto" w:fill="E6E6E6"/>
              </w:rPr>
              <w:fldChar w:fldCharType="begin"/>
            </w:r>
            <w:r w:rsidR="0EF4D362">
              <w:instrText>PAGEREF _Toc729097295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2E299C9D" w14:textId="1C7310E5">
          <w:pPr>
            <w:pStyle w:val="TOC3"/>
            <w:tabs>
              <w:tab w:val="right" w:leader="dot" w:pos="9360"/>
            </w:tabs>
            <w:rPr>
              <w:rFonts w:ascii="Calibri" w:hAnsi="Calibri" w:eastAsia="MS Mincho" w:cs="Arial"/>
            </w:rPr>
          </w:pPr>
          <w:hyperlink w:anchor="_Toc165263243">
            <w:r w:rsidRPr="0EF4D362" w:rsidR="0EF4D362">
              <w:rPr>
                <w:rStyle w:val="Hyperlink"/>
              </w:rPr>
              <w:t>President, Vice President, Chief Financial Officer</w:t>
            </w:r>
            <w:r w:rsidR="0EF4D362">
              <w:tab/>
            </w:r>
            <w:r w:rsidR="0EF4D362">
              <w:rPr>
                <w:color w:val="2B579A"/>
                <w:shd w:val="clear" w:color="auto" w:fill="E6E6E6"/>
              </w:rPr>
              <w:fldChar w:fldCharType="begin"/>
            </w:r>
            <w:r w:rsidR="0EF4D362">
              <w:instrText>PAGEREF _Toc165263243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6D5D7638" w14:textId="3B4BD084">
          <w:pPr>
            <w:pStyle w:val="TOC3"/>
            <w:tabs>
              <w:tab w:val="right" w:leader="dot" w:pos="9360"/>
            </w:tabs>
            <w:rPr>
              <w:rFonts w:ascii="Calibri" w:hAnsi="Calibri" w:eastAsia="MS Mincho" w:cs="Arial"/>
            </w:rPr>
          </w:pPr>
          <w:hyperlink w:anchor="_Toc1223418924">
            <w:r w:rsidRPr="0EF4D362" w:rsidR="0EF4D362">
              <w:rPr>
                <w:rStyle w:val="Hyperlink"/>
              </w:rPr>
              <w:t>Chief Administrative Officer</w:t>
            </w:r>
            <w:r w:rsidR="0EF4D362">
              <w:tab/>
            </w:r>
            <w:r w:rsidR="0EF4D362">
              <w:rPr>
                <w:color w:val="2B579A"/>
                <w:shd w:val="clear" w:color="auto" w:fill="E6E6E6"/>
              </w:rPr>
              <w:fldChar w:fldCharType="begin"/>
            </w:r>
            <w:r w:rsidR="0EF4D362">
              <w:instrText>PAGEREF _Toc1223418924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4888CACA" w14:textId="3FDAB54B">
          <w:pPr>
            <w:pStyle w:val="TOC3"/>
            <w:tabs>
              <w:tab w:val="right" w:leader="dot" w:pos="9360"/>
            </w:tabs>
            <w:rPr>
              <w:rFonts w:ascii="Calibri" w:hAnsi="Calibri" w:eastAsia="MS Mincho" w:cs="Arial"/>
            </w:rPr>
          </w:pPr>
          <w:hyperlink w:anchor="_Toc278215181">
            <w:r w:rsidRPr="0EF4D362" w:rsidR="0EF4D362">
              <w:rPr>
                <w:rStyle w:val="Hyperlink"/>
              </w:rPr>
              <w:t>Members of the Association Defined</w:t>
            </w:r>
            <w:r w:rsidR="0EF4D362">
              <w:tab/>
            </w:r>
            <w:r w:rsidR="0EF4D362">
              <w:rPr>
                <w:color w:val="2B579A"/>
                <w:shd w:val="clear" w:color="auto" w:fill="E6E6E6"/>
              </w:rPr>
              <w:fldChar w:fldCharType="begin"/>
            </w:r>
            <w:r w:rsidR="0EF4D362">
              <w:instrText>PAGEREF _Toc278215181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468C9D37" w14:textId="139A4419">
          <w:pPr>
            <w:pStyle w:val="TOC3"/>
            <w:tabs>
              <w:tab w:val="right" w:leader="dot" w:pos="9360"/>
            </w:tabs>
            <w:rPr>
              <w:rFonts w:ascii="Calibri" w:hAnsi="Calibri" w:eastAsia="MS Mincho" w:cs="Arial"/>
            </w:rPr>
          </w:pPr>
          <w:hyperlink w:anchor="_Toc321758738">
            <w:r w:rsidRPr="0EF4D362" w:rsidR="0EF4D362">
              <w:rPr>
                <w:rStyle w:val="Hyperlink"/>
              </w:rPr>
              <w:t>Additional information</w:t>
            </w:r>
            <w:r w:rsidR="0EF4D362">
              <w:tab/>
            </w:r>
            <w:r w:rsidR="0EF4D362">
              <w:rPr>
                <w:color w:val="2B579A"/>
                <w:shd w:val="clear" w:color="auto" w:fill="E6E6E6"/>
              </w:rPr>
              <w:fldChar w:fldCharType="begin"/>
            </w:r>
            <w:r w:rsidR="0EF4D362">
              <w:instrText>PAGEREF _Toc321758738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3403A7E1" w14:textId="29573E9C">
          <w:pPr>
            <w:pStyle w:val="TOC2"/>
            <w:tabs>
              <w:tab w:val="right" w:leader="dot" w:pos="9360"/>
            </w:tabs>
            <w:rPr>
              <w:rFonts w:ascii="Calibri" w:hAnsi="Calibri" w:eastAsia="MS Mincho" w:cs="Arial"/>
            </w:rPr>
          </w:pPr>
          <w:hyperlink w:anchor="_Toc352671795">
            <w:r w:rsidRPr="0EF4D362" w:rsidR="0EF4D362">
              <w:rPr>
                <w:rStyle w:val="Hyperlink"/>
              </w:rPr>
              <w:t>Officer Responsibilities</w:t>
            </w:r>
            <w:r w:rsidR="0EF4D362">
              <w:tab/>
            </w:r>
            <w:r w:rsidR="0EF4D362">
              <w:rPr>
                <w:color w:val="2B579A"/>
                <w:shd w:val="clear" w:color="auto" w:fill="E6E6E6"/>
              </w:rPr>
              <w:fldChar w:fldCharType="begin"/>
            </w:r>
            <w:r w:rsidR="0EF4D362">
              <w:instrText>PAGEREF _Toc352671795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187E21CF" w14:textId="52E8180A">
          <w:pPr>
            <w:pStyle w:val="TOC3"/>
            <w:tabs>
              <w:tab w:val="right" w:leader="dot" w:pos="9360"/>
            </w:tabs>
            <w:rPr>
              <w:rFonts w:ascii="Calibri" w:hAnsi="Calibri" w:eastAsia="MS Mincho" w:cs="Arial"/>
            </w:rPr>
          </w:pPr>
          <w:hyperlink w:anchor="_Toc770941494">
            <w:r w:rsidRPr="0EF4D362" w:rsidR="0EF4D362">
              <w:rPr>
                <w:rStyle w:val="Hyperlink"/>
              </w:rPr>
              <w:t>All officers</w:t>
            </w:r>
            <w:r w:rsidR="0EF4D362">
              <w:tab/>
            </w:r>
            <w:r w:rsidR="0EF4D362">
              <w:rPr>
                <w:color w:val="2B579A"/>
                <w:shd w:val="clear" w:color="auto" w:fill="E6E6E6"/>
              </w:rPr>
              <w:fldChar w:fldCharType="begin"/>
            </w:r>
            <w:r w:rsidR="0EF4D362">
              <w:instrText>PAGEREF _Toc770941494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2820F4EF" w14:textId="4DA2B134">
          <w:pPr>
            <w:pStyle w:val="TOC3"/>
            <w:tabs>
              <w:tab w:val="right" w:leader="dot" w:pos="9360"/>
            </w:tabs>
            <w:rPr>
              <w:rFonts w:ascii="Calibri" w:hAnsi="Calibri" w:eastAsia="MS Mincho" w:cs="Arial"/>
            </w:rPr>
          </w:pPr>
          <w:hyperlink w:anchor="_Toc1868341612">
            <w:r w:rsidRPr="0EF4D362" w:rsidR="0EF4D362">
              <w:rPr>
                <w:rStyle w:val="Hyperlink"/>
              </w:rPr>
              <w:t>President</w:t>
            </w:r>
            <w:r w:rsidR="0EF4D362">
              <w:tab/>
            </w:r>
            <w:r w:rsidR="0EF4D362">
              <w:rPr>
                <w:color w:val="2B579A"/>
                <w:shd w:val="clear" w:color="auto" w:fill="E6E6E6"/>
              </w:rPr>
              <w:fldChar w:fldCharType="begin"/>
            </w:r>
            <w:r w:rsidR="0EF4D362">
              <w:instrText>PAGEREF _Toc1868341612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339156AE" w14:textId="70346CE4">
          <w:pPr>
            <w:pStyle w:val="TOC3"/>
            <w:tabs>
              <w:tab w:val="right" w:leader="dot" w:pos="9360"/>
            </w:tabs>
            <w:rPr>
              <w:rFonts w:ascii="Calibri" w:hAnsi="Calibri" w:eastAsia="MS Mincho" w:cs="Arial"/>
            </w:rPr>
          </w:pPr>
          <w:hyperlink w:anchor="_Toc800272672">
            <w:r w:rsidRPr="0EF4D362" w:rsidR="0EF4D362">
              <w:rPr>
                <w:rStyle w:val="Hyperlink"/>
              </w:rPr>
              <w:t>Vice President</w:t>
            </w:r>
            <w:r w:rsidR="0EF4D362">
              <w:tab/>
            </w:r>
            <w:r w:rsidR="0EF4D362">
              <w:rPr>
                <w:color w:val="2B579A"/>
                <w:shd w:val="clear" w:color="auto" w:fill="E6E6E6"/>
              </w:rPr>
              <w:fldChar w:fldCharType="begin"/>
            </w:r>
            <w:r w:rsidR="0EF4D362">
              <w:instrText>PAGEREF _Toc800272672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42A62584" w14:textId="1AFFDB1E">
          <w:pPr>
            <w:pStyle w:val="TOC3"/>
            <w:tabs>
              <w:tab w:val="right" w:leader="dot" w:pos="9360"/>
            </w:tabs>
            <w:rPr>
              <w:rFonts w:ascii="Calibri" w:hAnsi="Calibri" w:eastAsia="MS Mincho" w:cs="Arial"/>
            </w:rPr>
          </w:pPr>
          <w:hyperlink w:anchor="_Toc96234258">
            <w:r w:rsidRPr="0EF4D362" w:rsidR="0EF4D362">
              <w:rPr>
                <w:rStyle w:val="Hyperlink"/>
              </w:rPr>
              <w:t>CFO</w:t>
            </w:r>
            <w:r w:rsidR="0EF4D362">
              <w:tab/>
            </w:r>
            <w:r w:rsidR="0EF4D362">
              <w:rPr>
                <w:color w:val="2B579A"/>
                <w:shd w:val="clear" w:color="auto" w:fill="E6E6E6"/>
              </w:rPr>
              <w:fldChar w:fldCharType="begin"/>
            </w:r>
            <w:r w:rsidR="0EF4D362">
              <w:instrText>PAGEREF _Toc96234258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3C424BCE" w14:textId="77EEE19B">
          <w:pPr>
            <w:pStyle w:val="TOC3"/>
            <w:tabs>
              <w:tab w:val="right" w:leader="dot" w:pos="9360"/>
            </w:tabs>
            <w:rPr>
              <w:rFonts w:ascii="Calibri" w:hAnsi="Calibri" w:eastAsia="MS Mincho" w:cs="Arial"/>
            </w:rPr>
          </w:pPr>
          <w:hyperlink w:anchor="_Toc855980429">
            <w:r w:rsidRPr="0EF4D362" w:rsidR="0EF4D362">
              <w:rPr>
                <w:rStyle w:val="Hyperlink"/>
              </w:rPr>
              <w:t>CAO</w:t>
            </w:r>
            <w:r w:rsidR="0EF4D362">
              <w:tab/>
            </w:r>
            <w:r w:rsidR="0EF4D362">
              <w:rPr>
                <w:color w:val="2B579A"/>
                <w:shd w:val="clear" w:color="auto" w:fill="E6E6E6"/>
              </w:rPr>
              <w:fldChar w:fldCharType="begin"/>
            </w:r>
            <w:r w:rsidR="0EF4D362">
              <w:instrText>PAGEREF _Toc855980429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1249AA5F" w14:textId="5E220562">
          <w:pPr>
            <w:pStyle w:val="TOC2"/>
            <w:tabs>
              <w:tab w:val="right" w:leader="dot" w:pos="9360"/>
            </w:tabs>
            <w:rPr>
              <w:rFonts w:ascii="Calibri" w:hAnsi="Calibri" w:eastAsia="MS Mincho" w:cs="Arial"/>
            </w:rPr>
          </w:pPr>
          <w:hyperlink w:anchor="_Toc2019571555">
            <w:r w:rsidRPr="0EF4D362" w:rsidR="0EF4D362">
              <w:rPr>
                <w:rStyle w:val="Hyperlink"/>
              </w:rPr>
              <w:t>Election Oversight</w:t>
            </w:r>
            <w:r w:rsidR="0EF4D362">
              <w:tab/>
            </w:r>
            <w:r w:rsidR="0EF4D362">
              <w:rPr>
                <w:color w:val="2B579A"/>
                <w:shd w:val="clear" w:color="auto" w:fill="E6E6E6"/>
              </w:rPr>
              <w:fldChar w:fldCharType="begin"/>
            </w:r>
            <w:r w:rsidR="0EF4D362">
              <w:instrText>PAGEREF _Toc2019571555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5D1E1506" w14:textId="04FA515D">
          <w:pPr>
            <w:pStyle w:val="TOC3"/>
            <w:tabs>
              <w:tab w:val="right" w:leader="dot" w:pos="9360"/>
            </w:tabs>
            <w:rPr>
              <w:rFonts w:ascii="Calibri" w:hAnsi="Calibri" w:eastAsia="MS Mincho" w:cs="Arial"/>
            </w:rPr>
          </w:pPr>
          <w:hyperlink w:anchor="_Toc206282535">
            <w:r w:rsidRPr="0EF4D362" w:rsidR="0EF4D362">
              <w:rPr>
                <w:rStyle w:val="Hyperlink"/>
              </w:rPr>
              <w:t>Election Commissioner</w:t>
            </w:r>
            <w:r w:rsidR="0EF4D362">
              <w:tab/>
            </w:r>
            <w:r w:rsidR="0EF4D362">
              <w:rPr>
                <w:color w:val="2B579A"/>
                <w:shd w:val="clear" w:color="auto" w:fill="E6E6E6"/>
              </w:rPr>
              <w:fldChar w:fldCharType="begin"/>
            </w:r>
            <w:r w:rsidR="0EF4D362">
              <w:instrText>PAGEREF _Toc206282535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3CA815C7" w14:textId="35C07475">
          <w:pPr>
            <w:pStyle w:val="TOC3"/>
            <w:tabs>
              <w:tab w:val="right" w:leader="dot" w:pos="9360"/>
            </w:tabs>
            <w:rPr>
              <w:rFonts w:ascii="Calibri" w:hAnsi="Calibri" w:eastAsia="MS Mincho" w:cs="Arial"/>
            </w:rPr>
          </w:pPr>
          <w:hyperlink w:anchor="_Toc85058514">
            <w:r w:rsidRPr="0EF4D362" w:rsidR="0EF4D362">
              <w:rPr>
                <w:rStyle w:val="Hyperlink"/>
              </w:rPr>
              <w:t>Election Oversight Committee</w:t>
            </w:r>
            <w:r w:rsidR="0EF4D362">
              <w:tab/>
            </w:r>
            <w:r w:rsidR="0EF4D362">
              <w:rPr>
                <w:color w:val="2B579A"/>
                <w:shd w:val="clear" w:color="auto" w:fill="E6E6E6"/>
              </w:rPr>
              <w:fldChar w:fldCharType="begin"/>
            </w:r>
            <w:r w:rsidR="0EF4D362">
              <w:instrText>PAGEREF _Toc85058514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206F14AD" w14:textId="5AF5F5BF">
          <w:pPr>
            <w:pStyle w:val="TOC2"/>
            <w:tabs>
              <w:tab w:val="right" w:leader="dot" w:pos="9360"/>
            </w:tabs>
            <w:rPr>
              <w:rFonts w:ascii="Calibri" w:hAnsi="Calibri" w:eastAsia="MS Mincho" w:cs="Arial"/>
            </w:rPr>
          </w:pPr>
          <w:hyperlink w:anchor="_Toc1264104734">
            <w:r w:rsidRPr="0EF4D362" w:rsidR="0EF4D362">
              <w:rPr>
                <w:rStyle w:val="Hyperlink"/>
              </w:rPr>
              <w:t>Campaign Activities &amp; Staff</w:t>
            </w:r>
            <w:r w:rsidR="0EF4D362">
              <w:tab/>
            </w:r>
            <w:r w:rsidR="0EF4D362">
              <w:rPr>
                <w:color w:val="2B579A"/>
                <w:shd w:val="clear" w:color="auto" w:fill="E6E6E6"/>
              </w:rPr>
              <w:fldChar w:fldCharType="begin"/>
            </w:r>
            <w:r w:rsidR="0EF4D362">
              <w:instrText>PAGEREF _Toc1264104734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438F5E40" w14:textId="4DA0BE40">
          <w:pPr>
            <w:pStyle w:val="TOC2"/>
            <w:tabs>
              <w:tab w:val="right" w:leader="dot" w:pos="9360"/>
            </w:tabs>
            <w:rPr>
              <w:rFonts w:ascii="Calibri" w:hAnsi="Calibri" w:eastAsia="MS Mincho" w:cs="Arial"/>
            </w:rPr>
          </w:pPr>
          <w:hyperlink w:anchor="_Toc1095771204">
            <w:r w:rsidRPr="0EF4D362" w:rsidR="0EF4D362">
              <w:rPr>
                <w:rStyle w:val="Hyperlink"/>
              </w:rPr>
              <w:t>Campaign Rules</w:t>
            </w:r>
            <w:r w:rsidR="0EF4D362">
              <w:tab/>
            </w:r>
            <w:r w:rsidR="0EF4D362">
              <w:rPr>
                <w:color w:val="2B579A"/>
                <w:shd w:val="clear" w:color="auto" w:fill="E6E6E6"/>
              </w:rPr>
              <w:fldChar w:fldCharType="begin"/>
            </w:r>
            <w:r w:rsidR="0EF4D362">
              <w:instrText>PAGEREF _Toc1095771204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43811A89" w14:textId="039085F3">
          <w:pPr>
            <w:pStyle w:val="TOC3"/>
            <w:tabs>
              <w:tab w:val="right" w:leader="dot" w:pos="9360"/>
            </w:tabs>
            <w:rPr>
              <w:rFonts w:ascii="Calibri" w:hAnsi="Calibri" w:eastAsia="MS Mincho" w:cs="Arial"/>
            </w:rPr>
          </w:pPr>
          <w:hyperlink w:anchor="_Toc1091596307">
            <w:r w:rsidRPr="0EF4D362" w:rsidR="0EF4D362">
              <w:rPr>
                <w:rStyle w:val="Hyperlink"/>
              </w:rPr>
              <w:t>Advertising/Printing</w:t>
            </w:r>
            <w:r w:rsidR="0EF4D362">
              <w:tab/>
            </w:r>
            <w:r w:rsidR="0EF4D362">
              <w:rPr>
                <w:color w:val="2B579A"/>
                <w:shd w:val="clear" w:color="auto" w:fill="E6E6E6"/>
              </w:rPr>
              <w:fldChar w:fldCharType="begin"/>
            </w:r>
            <w:r w:rsidR="0EF4D362">
              <w:instrText>PAGEREF _Toc1091596307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22DC0826" w14:textId="66627A20">
          <w:pPr>
            <w:pStyle w:val="TOC3"/>
            <w:tabs>
              <w:tab w:val="right" w:leader="dot" w:pos="9360"/>
            </w:tabs>
            <w:rPr>
              <w:rFonts w:ascii="Calibri" w:hAnsi="Calibri" w:eastAsia="MS Mincho" w:cs="Arial"/>
            </w:rPr>
          </w:pPr>
          <w:hyperlink w:anchor="_Toc1043370919">
            <w:r w:rsidRPr="0EF4D362" w:rsidR="0EF4D362">
              <w:rPr>
                <w:rStyle w:val="Hyperlink"/>
              </w:rPr>
              <w:t>Campaigning in the main academic building</w:t>
            </w:r>
            <w:r w:rsidR="0EF4D362">
              <w:tab/>
            </w:r>
            <w:r w:rsidR="0EF4D362">
              <w:rPr>
                <w:color w:val="2B579A"/>
                <w:shd w:val="clear" w:color="auto" w:fill="E6E6E6"/>
              </w:rPr>
              <w:fldChar w:fldCharType="begin"/>
            </w:r>
            <w:r w:rsidR="0EF4D362">
              <w:instrText>PAGEREF _Toc1043370919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21FF9378" w14:textId="6ACE1423">
          <w:pPr>
            <w:pStyle w:val="TOC3"/>
            <w:tabs>
              <w:tab w:val="right" w:leader="dot" w:pos="9360"/>
            </w:tabs>
            <w:rPr>
              <w:rFonts w:ascii="Calibri" w:hAnsi="Calibri" w:eastAsia="MS Mincho" w:cs="Arial"/>
            </w:rPr>
          </w:pPr>
          <w:hyperlink w:anchor="_Toc308841175">
            <w:r w:rsidRPr="0EF4D362" w:rsidR="0EF4D362">
              <w:rPr>
                <w:rStyle w:val="Hyperlink"/>
              </w:rPr>
              <w:t>Campaigning/tabling in the Concourse</w:t>
            </w:r>
            <w:r w:rsidR="0EF4D362">
              <w:tab/>
            </w:r>
            <w:r w:rsidR="0EF4D362">
              <w:rPr>
                <w:color w:val="2B579A"/>
                <w:shd w:val="clear" w:color="auto" w:fill="E6E6E6"/>
              </w:rPr>
              <w:fldChar w:fldCharType="begin"/>
            </w:r>
            <w:r w:rsidR="0EF4D362">
              <w:instrText>PAGEREF _Toc308841175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79364822" w14:textId="1C5A6BCE">
          <w:pPr>
            <w:pStyle w:val="TOC3"/>
            <w:tabs>
              <w:tab w:val="right" w:leader="dot" w:pos="9360"/>
            </w:tabs>
            <w:rPr>
              <w:rFonts w:ascii="Calibri" w:hAnsi="Calibri" w:eastAsia="MS Mincho" w:cs="Arial"/>
            </w:rPr>
          </w:pPr>
          <w:hyperlink w:anchor="_Toc763921043">
            <w:r w:rsidRPr="0EF4D362" w:rsidR="0EF4D362">
              <w:rPr>
                <w:rStyle w:val="Hyperlink"/>
              </w:rPr>
              <w:t>Campaigning in the Residence Hall</w:t>
            </w:r>
            <w:r w:rsidR="0EF4D362">
              <w:tab/>
            </w:r>
            <w:r w:rsidR="0EF4D362">
              <w:rPr>
                <w:color w:val="2B579A"/>
                <w:shd w:val="clear" w:color="auto" w:fill="E6E6E6"/>
              </w:rPr>
              <w:fldChar w:fldCharType="begin"/>
            </w:r>
            <w:r w:rsidR="0EF4D362">
              <w:instrText>PAGEREF _Toc763921043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534F5B99" w14:textId="274077D6">
          <w:pPr>
            <w:pStyle w:val="TOC3"/>
            <w:tabs>
              <w:tab w:val="right" w:leader="dot" w:pos="9360"/>
            </w:tabs>
            <w:rPr>
              <w:rFonts w:ascii="Calibri" w:hAnsi="Calibri" w:eastAsia="MS Mincho" w:cs="Arial"/>
            </w:rPr>
          </w:pPr>
          <w:hyperlink w:anchor="_Toc1254540791">
            <w:r w:rsidRPr="0EF4D362" w:rsidR="0EF4D362">
              <w:rPr>
                <w:rStyle w:val="Hyperlink"/>
              </w:rPr>
              <w:t>Student Code of Conduct</w:t>
            </w:r>
            <w:r w:rsidR="0EF4D362">
              <w:tab/>
            </w:r>
            <w:r w:rsidR="0EF4D362">
              <w:rPr>
                <w:color w:val="2B579A"/>
                <w:shd w:val="clear" w:color="auto" w:fill="E6E6E6"/>
              </w:rPr>
              <w:fldChar w:fldCharType="begin"/>
            </w:r>
            <w:r w:rsidR="0EF4D362">
              <w:instrText>PAGEREF _Toc1254540791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34C3608B" w14:textId="2FAE74D9">
          <w:pPr>
            <w:pStyle w:val="TOC2"/>
            <w:tabs>
              <w:tab w:val="right" w:leader="dot" w:pos="9360"/>
            </w:tabs>
            <w:rPr>
              <w:rFonts w:ascii="Calibri" w:hAnsi="Calibri" w:eastAsia="MS Mincho" w:cs="Arial"/>
            </w:rPr>
          </w:pPr>
          <w:hyperlink w:anchor="_Toc452855596">
            <w:r w:rsidRPr="0EF4D362" w:rsidR="0EF4D362">
              <w:rPr>
                <w:rStyle w:val="Hyperlink"/>
              </w:rPr>
              <w:t>Campaign Spending and Accounting</w:t>
            </w:r>
            <w:r w:rsidR="0EF4D362">
              <w:tab/>
            </w:r>
            <w:r w:rsidR="0EF4D362">
              <w:rPr>
                <w:color w:val="2B579A"/>
                <w:shd w:val="clear" w:color="auto" w:fill="E6E6E6"/>
              </w:rPr>
              <w:fldChar w:fldCharType="begin"/>
            </w:r>
            <w:r w:rsidR="0EF4D362">
              <w:instrText>PAGEREF _Toc452855596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530BEC3E" w14:textId="74FC6213">
          <w:pPr>
            <w:pStyle w:val="TOC3"/>
            <w:tabs>
              <w:tab w:val="right" w:leader="dot" w:pos="9360"/>
            </w:tabs>
            <w:rPr>
              <w:rFonts w:ascii="Calibri" w:hAnsi="Calibri" w:eastAsia="MS Mincho" w:cs="Arial"/>
            </w:rPr>
          </w:pPr>
          <w:hyperlink w:anchor="_Toc41098875">
            <w:r w:rsidRPr="0EF4D362" w:rsidR="0EF4D362">
              <w:rPr>
                <w:rStyle w:val="Hyperlink"/>
              </w:rPr>
              <w:t>Personal Expenditures</w:t>
            </w:r>
            <w:r w:rsidR="0EF4D362">
              <w:tab/>
            </w:r>
            <w:r w:rsidR="0EF4D362">
              <w:rPr>
                <w:color w:val="2B579A"/>
                <w:shd w:val="clear" w:color="auto" w:fill="E6E6E6"/>
              </w:rPr>
              <w:fldChar w:fldCharType="begin"/>
            </w:r>
            <w:r w:rsidR="0EF4D362">
              <w:instrText>PAGEREF _Toc41098875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081640A5" w14:textId="69A1C993">
          <w:pPr>
            <w:pStyle w:val="TOC3"/>
            <w:tabs>
              <w:tab w:val="right" w:leader="dot" w:pos="9360"/>
            </w:tabs>
            <w:rPr>
              <w:rFonts w:ascii="Calibri" w:hAnsi="Calibri" w:eastAsia="MS Mincho" w:cs="Arial"/>
            </w:rPr>
          </w:pPr>
          <w:hyperlink w:anchor="_Toc677340151">
            <w:r w:rsidRPr="0EF4D362" w:rsidR="0EF4D362">
              <w:rPr>
                <w:rStyle w:val="Hyperlink"/>
              </w:rPr>
              <w:t>Campaign Contributions</w:t>
            </w:r>
            <w:r w:rsidR="0EF4D362">
              <w:tab/>
            </w:r>
            <w:r w:rsidR="0EF4D362">
              <w:rPr>
                <w:color w:val="2B579A"/>
                <w:shd w:val="clear" w:color="auto" w:fill="E6E6E6"/>
              </w:rPr>
              <w:fldChar w:fldCharType="begin"/>
            </w:r>
            <w:r w:rsidR="0EF4D362">
              <w:instrText>PAGEREF _Toc677340151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4E3D15F6" w14:textId="64EF0C43">
          <w:pPr>
            <w:pStyle w:val="TOC3"/>
            <w:tabs>
              <w:tab w:val="right" w:leader="dot" w:pos="9360"/>
            </w:tabs>
            <w:rPr>
              <w:rFonts w:ascii="Calibri" w:hAnsi="Calibri" w:eastAsia="MS Mincho" w:cs="Arial"/>
            </w:rPr>
          </w:pPr>
          <w:hyperlink w:anchor="_Toc1796281011">
            <w:r w:rsidRPr="0EF4D362" w:rsidR="0EF4D362">
              <w:rPr>
                <w:rStyle w:val="Hyperlink"/>
              </w:rPr>
              <w:t>Donations of Goods, Professional Services, and Personal Items</w:t>
            </w:r>
            <w:r w:rsidR="0EF4D362">
              <w:tab/>
            </w:r>
            <w:r w:rsidR="0EF4D362">
              <w:rPr>
                <w:color w:val="2B579A"/>
                <w:shd w:val="clear" w:color="auto" w:fill="E6E6E6"/>
              </w:rPr>
              <w:fldChar w:fldCharType="begin"/>
            </w:r>
            <w:r w:rsidR="0EF4D362">
              <w:instrText>PAGEREF _Toc1796281011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0857ECA4" w14:textId="4C4C70F6">
          <w:pPr>
            <w:pStyle w:val="TOC3"/>
            <w:tabs>
              <w:tab w:val="right" w:leader="dot" w:pos="9360"/>
            </w:tabs>
            <w:rPr>
              <w:rFonts w:ascii="Calibri" w:hAnsi="Calibri" w:eastAsia="MS Mincho" w:cs="Arial"/>
            </w:rPr>
          </w:pPr>
          <w:hyperlink w:anchor="_Toc2136911721">
            <w:r w:rsidRPr="0EF4D362" w:rsidR="0EF4D362">
              <w:rPr>
                <w:rStyle w:val="Hyperlink"/>
              </w:rPr>
              <w:t>Maximum Expenditures</w:t>
            </w:r>
            <w:r w:rsidR="0EF4D362">
              <w:tab/>
            </w:r>
            <w:r w:rsidR="0EF4D362">
              <w:rPr>
                <w:color w:val="2B579A"/>
                <w:shd w:val="clear" w:color="auto" w:fill="E6E6E6"/>
              </w:rPr>
              <w:fldChar w:fldCharType="begin"/>
            </w:r>
            <w:r w:rsidR="0EF4D362">
              <w:instrText>PAGEREF _Toc2136911721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134E85E5" w14:textId="1917562A">
          <w:pPr>
            <w:pStyle w:val="TOC3"/>
            <w:tabs>
              <w:tab w:val="right" w:leader="dot" w:pos="9360"/>
            </w:tabs>
            <w:rPr>
              <w:rFonts w:ascii="Calibri" w:hAnsi="Calibri" w:eastAsia="MS Mincho" w:cs="Arial"/>
            </w:rPr>
          </w:pPr>
          <w:hyperlink w:anchor="_Toc127717161">
            <w:r w:rsidRPr="0EF4D362" w:rsidR="0EF4D362">
              <w:rPr>
                <w:rStyle w:val="Hyperlink"/>
              </w:rPr>
              <w:t>Raffles / Drawings</w:t>
            </w:r>
            <w:r w:rsidR="0EF4D362">
              <w:tab/>
            </w:r>
            <w:r w:rsidR="0EF4D362">
              <w:rPr>
                <w:color w:val="2B579A"/>
                <w:shd w:val="clear" w:color="auto" w:fill="E6E6E6"/>
              </w:rPr>
              <w:fldChar w:fldCharType="begin"/>
            </w:r>
            <w:r w:rsidR="0EF4D362">
              <w:instrText>PAGEREF _Toc127717161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0A64E543" w14:textId="17692B0E">
          <w:pPr>
            <w:pStyle w:val="TOC3"/>
            <w:tabs>
              <w:tab w:val="right" w:leader="dot" w:pos="9360"/>
            </w:tabs>
            <w:rPr>
              <w:rFonts w:ascii="Calibri" w:hAnsi="Calibri" w:eastAsia="MS Mincho" w:cs="Arial"/>
            </w:rPr>
          </w:pPr>
          <w:hyperlink w:anchor="_Toc1074604725">
            <w:r w:rsidRPr="0EF4D362" w:rsidR="0EF4D362">
              <w:rPr>
                <w:rStyle w:val="Hyperlink"/>
              </w:rPr>
              <w:t>Campaign Fund Accounting</w:t>
            </w:r>
            <w:r w:rsidR="0EF4D362">
              <w:tab/>
            </w:r>
            <w:r w:rsidR="0EF4D362">
              <w:rPr>
                <w:color w:val="2B579A"/>
                <w:shd w:val="clear" w:color="auto" w:fill="E6E6E6"/>
              </w:rPr>
              <w:fldChar w:fldCharType="begin"/>
            </w:r>
            <w:r w:rsidR="0EF4D362">
              <w:instrText>PAGEREF _Toc1074604725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p>
        <w:p w:rsidR="0EF4D362" w:rsidP="0EF4D362" w:rsidRDefault="00A50238" w14:paraId="202A20B8" w14:textId="3C93E9B0">
          <w:pPr>
            <w:pStyle w:val="TOC2"/>
            <w:tabs>
              <w:tab w:val="right" w:leader="dot" w:pos="9360"/>
            </w:tabs>
            <w:rPr>
              <w:rFonts w:ascii="Calibri" w:hAnsi="Calibri" w:eastAsia="MS Mincho" w:cs="Arial"/>
            </w:rPr>
          </w:pPr>
          <w:hyperlink w:anchor="_Toc805225425">
            <w:r w:rsidRPr="0EF4D362" w:rsidR="0EF4D362">
              <w:rPr>
                <w:rStyle w:val="Hyperlink"/>
              </w:rPr>
              <w:t>Campaign Violations</w:t>
            </w:r>
            <w:r w:rsidR="0EF4D362">
              <w:tab/>
            </w:r>
            <w:r w:rsidR="0EF4D362">
              <w:rPr>
                <w:color w:val="2B579A"/>
                <w:shd w:val="clear" w:color="auto" w:fill="E6E6E6"/>
              </w:rPr>
              <w:fldChar w:fldCharType="begin"/>
            </w:r>
            <w:r w:rsidR="0EF4D362">
              <w:instrText>PAGEREF _Toc805225425 \h</w:instrText>
            </w:r>
            <w:r w:rsidR="0EF4D362">
              <w:rPr>
                <w:color w:val="2B579A"/>
                <w:shd w:val="clear" w:color="auto" w:fill="E6E6E6"/>
              </w:rPr>
            </w:r>
            <w:r w:rsidR="0EF4D362">
              <w:rPr>
                <w:color w:val="2B579A"/>
                <w:shd w:val="clear" w:color="auto" w:fill="E6E6E6"/>
              </w:rPr>
              <w:fldChar w:fldCharType="separate"/>
            </w:r>
            <w:r w:rsidRPr="0EF4D362" w:rsidR="0EF4D362">
              <w:rPr>
                <w:rStyle w:val="Hyperlink"/>
              </w:rPr>
              <w:t>2</w:t>
            </w:r>
            <w:r w:rsidR="0EF4D362">
              <w:rPr>
                <w:color w:val="2B579A"/>
                <w:shd w:val="clear" w:color="auto" w:fill="E6E6E6"/>
              </w:rPr>
              <w:fldChar w:fldCharType="end"/>
            </w:r>
          </w:hyperlink>
          <w:r w:rsidR="0EF4D362">
            <w:rPr>
              <w:color w:val="2B579A"/>
              <w:shd w:val="clear" w:color="auto" w:fill="E6E6E6"/>
            </w:rPr>
            <w:fldChar w:fldCharType="end"/>
          </w:r>
        </w:p>
      </w:sdtContent>
    </w:sdt>
    <w:p w:rsidR="00507CD2" w:rsidRDefault="00507CD2" w14:paraId="1C51EACE" w14:textId="63591828"/>
    <w:p w:rsidR="00153931" w:rsidP="00153931" w:rsidRDefault="00CA1FC9" w14:paraId="334F49E0" w14:textId="4CA640FA">
      <w:pPr>
        <w:pStyle w:val="Heading1"/>
        <w:widowControl w:val="0"/>
        <w:rPr>
          <w:rFonts w:ascii="Times New Roman" w:hAnsi="Times New Roman" w:eastAsia="Times New Roman" w:cs="Times New Roman"/>
          <w:u w:val="single"/>
        </w:rPr>
      </w:pPr>
      <w:r>
        <w:br w:type="page"/>
      </w:r>
    </w:p>
    <w:p w:rsidR="003F6CBE" w:rsidP="005C7C9B" w:rsidRDefault="5AB19B5C" w14:paraId="026A07FA" w14:textId="31CF68E2">
      <w:pPr>
        <w:pStyle w:val="Heading2"/>
        <w:rPr>
          <w:rFonts w:eastAsia="Times New Roman"/>
        </w:rPr>
      </w:pPr>
      <w:bookmarkStart w:name="_Toc195038456" w:id="3"/>
      <w:r w:rsidRPr="0EF4D362">
        <w:rPr>
          <w:rFonts w:eastAsia="Times New Roman"/>
        </w:rPr>
        <w:t>Welcome</w:t>
      </w:r>
      <w:bookmarkEnd w:id="3"/>
    </w:p>
    <w:p w:rsidR="7296D352" w:rsidP="7D01F0DF" w:rsidRDefault="7296D352" w14:paraId="2788D27A" w14:textId="1C855900">
      <w:pPr>
        <w:rPr>
          <w:rFonts w:ascii="Calibri" w:hAnsi="Calibri" w:eastAsia="MS Mincho" w:cs="Arial"/>
        </w:rPr>
      </w:pPr>
      <w:r w:rsidRPr="7D01F0DF">
        <w:rPr>
          <w:rFonts w:ascii="Calibri" w:hAnsi="Calibri" w:eastAsia="MS Mincho" w:cs="Arial"/>
        </w:rPr>
        <w:t>Thank you for your interest in joining the Student Government Association (SGA) at the University of Connecticut- Stamford Campus. SGA is a Tier III (Student Fee Funded Organization). The Association works in the best interests of the Campus community by managing funds, holding events and supervising student activities. In this packet, you will find a description of the code of conduct, a description of the different positions that you can run for, rules and regulations governing the elections for those seats, and a series of forms that you must complete to appear on the ballot. If you have any questions, comments, or concerns, feel free to reach out to the President at StamfordSGA-President@uconn.edu.</w:t>
      </w:r>
    </w:p>
    <w:p w:rsidR="00153931" w:rsidP="005C7C9B" w:rsidRDefault="4FE7A591" w14:paraId="053DD5DD" w14:textId="1A6B77AB">
      <w:pPr>
        <w:pStyle w:val="Heading2"/>
        <w:rPr>
          <w:rFonts w:eastAsia="Times New Roman"/>
        </w:rPr>
      </w:pPr>
      <w:bookmarkStart w:name="_Toc1203114400" w:id="4"/>
      <w:r w:rsidRPr="0EF4D362">
        <w:rPr>
          <w:rFonts w:eastAsia="Times New Roman"/>
        </w:rPr>
        <w:t>Election</w:t>
      </w:r>
      <w:r w:rsidRPr="0EF4D362" w:rsidR="70D688B5">
        <w:rPr>
          <w:rFonts w:eastAsia="Times New Roman"/>
        </w:rPr>
        <w:t xml:space="preserve"> Process</w:t>
      </w:r>
      <w:bookmarkEnd w:id="4"/>
    </w:p>
    <w:p w:rsidR="00E713A1" w:rsidP="00E713A1" w:rsidRDefault="13B36728" w14:paraId="3B5D5438" w14:textId="436F1340">
      <w:pPr>
        <w:pStyle w:val="Heading3"/>
      </w:pPr>
      <w:bookmarkStart w:name="_Toc1060213246" w:id="5"/>
      <w:r>
        <w:t>General info</w:t>
      </w:r>
      <w:bookmarkEnd w:id="5"/>
    </w:p>
    <w:p w:rsidR="00E713A1" w:rsidP="00E713A1" w:rsidRDefault="13B36728" w14:paraId="56EEFA9E" w14:textId="36258056">
      <w:r>
        <w:t>Regular elections will occur in conjunction with the University’s Joint Elections timeline each spring semester for the following academic year.  Election of Officers will be by the Association at large. A plurality of the voting body will elect the individual to office</w:t>
      </w:r>
      <w:r w:rsidR="0251C017">
        <w:t xml:space="preserve">.  The election will </w:t>
      </w:r>
      <w:r w:rsidR="69089B86">
        <w:t>be run</w:t>
      </w:r>
      <w:r w:rsidR="0251C017">
        <w:t xml:space="preserve"> using </w:t>
      </w:r>
      <w:r w:rsidR="5FD16DFD">
        <w:t>software</w:t>
      </w:r>
      <w:r w:rsidR="0251C017">
        <w:t xml:space="preserve"> provided </w:t>
      </w:r>
      <w:r w:rsidR="2FAEAAE8">
        <w:t xml:space="preserve">by </w:t>
      </w:r>
      <w:r w:rsidR="0251C017">
        <w:t xml:space="preserve">the Student Activities Department </w:t>
      </w:r>
      <w:r w:rsidR="70B19876">
        <w:t xml:space="preserve">and is </w:t>
      </w:r>
      <w:r w:rsidR="2518EA65">
        <w:t>available</w:t>
      </w:r>
      <w:r w:rsidR="70B19876">
        <w:t xml:space="preserve"> for students to </w:t>
      </w:r>
      <w:r w:rsidR="03E12145">
        <w:t>access</w:t>
      </w:r>
      <w:r w:rsidR="305218CE">
        <w:t xml:space="preserve"> and</w:t>
      </w:r>
      <w:r w:rsidR="5F7F8F4F">
        <w:t xml:space="preserve"> will be conducted on vote.uconn.edu.</w:t>
      </w:r>
    </w:p>
    <w:p w:rsidR="00314BA8" w:rsidP="00314BA8" w:rsidRDefault="70D688B5" w14:paraId="073F6CE5" w14:textId="77777777">
      <w:pPr>
        <w:pStyle w:val="Heading3"/>
      </w:pPr>
      <w:bookmarkStart w:name="_Toc2112157911" w:id="6"/>
      <w:r>
        <w:t>What you will need to submit</w:t>
      </w:r>
      <w:bookmarkEnd w:id="6"/>
    </w:p>
    <w:p w:rsidR="00314BA8" w:rsidP="00314BA8" w:rsidRDefault="00314BA8" w14:paraId="7919B7F0" w14:textId="5F595F82">
      <w:r>
        <w:t>All candidates will need to submit a profile to be included on the voting site</w:t>
      </w:r>
      <w:r w:rsidR="68EB80F9">
        <w:t xml:space="preserve">. </w:t>
      </w:r>
      <w:r>
        <w:t xml:space="preserve">The profile will </w:t>
      </w:r>
      <w:r w:rsidR="680CF97D">
        <w:t>include</w:t>
      </w:r>
      <w:r>
        <w:t xml:space="preserve"> Candidates Full Name, a Short Bio/campaign statement, and a photo</w:t>
      </w:r>
      <w:r w:rsidR="6A958628">
        <w:t xml:space="preserve">. </w:t>
      </w:r>
    </w:p>
    <w:p w:rsidR="00153931" w:rsidP="00507CD2" w:rsidRDefault="4E7144DD" w14:paraId="7DCC1B94" w14:textId="4C1B855D">
      <w:pPr>
        <w:pStyle w:val="Heading3"/>
      </w:pPr>
      <w:bookmarkStart w:name="_Toc2040409457" w:id="7"/>
      <w:r>
        <w:t xml:space="preserve">2022 </w:t>
      </w:r>
      <w:r w:rsidR="4FE7A591">
        <w:t>Timeline</w:t>
      </w:r>
      <w:bookmarkEnd w:id="7"/>
    </w:p>
    <w:tbl>
      <w:tblPr>
        <w:tblW w:w="9340" w:type="dxa"/>
        <w:tblBorders>
          <w:insideH w:val="single" w:color="auto" w:sz="8" w:space="0"/>
        </w:tblBorders>
        <w:tblCellMar>
          <w:top w:w="15" w:type="dxa"/>
          <w:left w:w="15" w:type="dxa"/>
          <w:bottom w:w="15" w:type="dxa"/>
          <w:right w:w="15" w:type="dxa"/>
        </w:tblCellMar>
        <w:tblLook w:val="04A0" w:firstRow="1" w:lastRow="0" w:firstColumn="1" w:lastColumn="0" w:noHBand="0" w:noVBand="1"/>
      </w:tblPr>
      <w:tblGrid>
        <w:gridCol w:w="2580"/>
        <w:gridCol w:w="6760"/>
      </w:tblGrid>
      <w:tr w:rsidRPr="00FF33E3" w:rsidR="00FF33E3" w:rsidTr="0EF4D362" w14:paraId="1AAD1A5B" w14:textId="77777777">
        <w:tc>
          <w:tcPr>
            <w:tcW w:w="2580" w:type="dxa"/>
            <w:tcMar>
              <w:top w:w="100" w:type="dxa"/>
              <w:left w:w="100" w:type="dxa"/>
              <w:bottom w:w="100" w:type="dxa"/>
              <w:right w:w="100" w:type="dxa"/>
            </w:tcMar>
            <w:hideMark/>
          </w:tcPr>
          <w:p w:rsidRPr="004D2E7B" w:rsidR="00FF33E3" w:rsidP="00F84667" w:rsidRDefault="00F84667" w14:paraId="075886CF" w14:textId="4726C7A2">
            <w:pPr>
              <w:rPr>
                <w:b/>
                <w:bCs/>
              </w:rPr>
            </w:pPr>
            <w:r w:rsidRPr="004D2E7B">
              <w:rPr>
                <w:b/>
                <w:bCs/>
              </w:rPr>
              <w:t>2/3/22</w:t>
            </w:r>
          </w:p>
        </w:tc>
        <w:tc>
          <w:tcPr>
            <w:tcW w:w="6760" w:type="dxa"/>
            <w:tcMar>
              <w:top w:w="100" w:type="dxa"/>
              <w:left w:w="100" w:type="dxa"/>
              <w:bottom w:w="100" w:type="dxa"/>
              <w:right w:w="100" w:type="dxa"/>
            </w:tcMar>
            <w:hideMark/>
          </w:tcPr>
          <w:p w:rsidRPr="00314BA8" w:rsidR="00FF33E3" w:rsidP="00314BA8" w:rsidRDefault="00FF33E3" w14:paraId="6A3873EF" w14:textId="77777777">
            <w:pPr>
              <w:pStyle w:val="Subtitle"/>
              <w:rPr>
                <w:rStyle w:val="IntenseEmphasis"/>
              </w:rPr>
            </w:pPr>
            <w:r w:rsidRPr="00314BA8">
              <w:rPr>
                <w:rStyle w:val="IntenseEmphasis"/>
              </w:rPr>
              <w:t>Election Packet Released</w:t>
            </w:r>
          </w:p>
          <w:p w:rsidRPr="00FF33E3" w:rsidR="00FF33E3" w:rsidP="00F84667" w:rsidRDefault="737B4307" w14:paraId="12C495A2" w14:textId="515856D1">
            <w:r>
              <w:t>This contains a general overview of Student Government at large, information on candidate</w:t>
            </w:r>
            <w:r w:rsidR="2833F2B8">
              <w:t>s’ positions and responsibilities, and a summary of how each role functions within the organization</w:t>
            </w:r>
            <w:r>
              <w:t xml:space="preserve"> This will be given to all students interested in running for a position.</w:t>
            </w:r>
          </w:p>
        </w:tc>
      </w:tr>
      <w:tr w:rsidRPr="00FF33E3" w:rsidR="004D2E7B" w:rsidTr="0EF4D362" w14:paraId="3C1A8514" w14:textId="77777777">
        <w:tc>
          <w:tcPr>
            <w:tcW w:w="2580" w:type="dxa"/>
            <w:tcMar>
              <w:top w:w="100" w:type="dxa"/>
              <w:left w:w="100" w:type="dxa"/>
              <w:bottom w:w="100" w:type="dxa"/>
              <w:right w:w="100" w:type="dxa"/>
            </w:tcMar>
          </w:tcPr>
          <w:p w:rsidRPr="004D2E7B" w:rsidR="004D2E7B" w:rsidP="00F84667" w:rsidRDefault="0D413216" w14:paraId="677F5A9A" w14:textId="5A583667">
            <w:pPr>
              <w:rPr>
                <w:b/>
                <w:bCs/>
              </w:rPr>
            </w:pPr>
            <w:r w:rsidRPr="7D01F0DF">
              <w:rPr>
                <w:b/>
                <w:bCs/>
              </w:rPr>
              <w:t>2/3-2/10/2022</w:t>
            </w:r>
            <w:r w:rsidRPr="7D01F0DF" w:rsidR="00C10A5F">
              <w:rPr>
                <w:b/>
                <w:bCs/>
              </w:rPr>
              <w:t xml:space="preserve"> </w:t>
            </w:r>
          </w:p>
        </w:tc>
        <w:tc>
          <w:tcPr>
            <w:tcW w:w="6760" w:type="dxa"/>
            <w:tcMar>
              <w:top w:w="100" w:type="dxa"/>
              <w:left w:w="100" w:type="dxa"/>
              <w:bottom w:w="100" w:type="dxa"/>
              <w:right w:w="100" w:type="dxa"/>
            </w:tcMar>
          </w:tcPr>
          <w:p w:rsidR="004D2E7B" w:rsidP="00314BA8" w:rsidRDefault="004D2E7B" w14:paraId="72DE7F13" w14:textId="77777777">
            <w:pPr>
              <w:pStyle w:val="Subtitle"/>
              <w:rPr>
                <w:rStyle w:val="IntenseEmphasis"/>
              </w:rPr>
            </w:pPr>
            <w:r w:rsidRPr="7D01F0DF">
              <w:rPr>
                <w:rStyle w:val="IntenseEmphasis"/>
              </w:rPr>
              <w:t>Nomination Period </w:t>
            </w:r>
          </w:p>
          <w:p w:rsidRPr="00314BA8" w:rsidR="00314BA8" w:rsidP="7D01F0DF" w:rsidRDefault="134F932F" w14:paraId="1BC3A841" w14:textId="51423D9B">
            <w:r>
              <w:t xml:space="preserve">Officers or Senators nominate </w:t>
            </w:r>
            <w:r w:rsidR="7C0F4501">
              <w:t xml:space="preserve">students </w:t>
            </w:r>
            <w:r>
              <w:t>for open positions</w:t>
            </w:r>
            <w:r w:rsidR="57E081F1">
              <w:t xml:space="preserve"> during the General Senate Meeting.</w:t>
            </w:r>
            <w:r w:rsidR="70EBF4A3">
              <w:t xml:space="preserve"> </w:t>
            </w:r>
          </w:p>
        </w:tc>
      </w:tr>
      <w:tr w:rsidRPr="00FF33E3" w:rsidR="004D2E7B" w:rsidTr="0EF4D362" w14:paraId="17C648FE" w14:textId="77777777">
        <w:tc>
          <w:tcPr>
            <w:tcW w:w="2580" w:type="dxa"/>
            <w:tcMar>
              <w:top w:w="100" w:type="dxa"/>
              <w:left w:w="100" w:type="dxa"/>
              <w:bottom w:w="100" w:type="dxa"/>
              <w:right w:w="100" w:type="dxa"/>
            </w:tcMar>
          </w:tcPr>
          <w:p w:rsidRPr="004D2E7B" w:rsidR="004D2E7B" w:rsidP="00F84667" w:rsidRDefault="002D0E40" w14:paraId="5756C454" w14:textId="6F892B31">
            <w:pPr>
              <w:rPr>
                <w:b/>
                <w:bCs/>
              </w:rPr>
            </w:pPr>
            <w:r>
              <w:rPr>
                <w:b/>
                <w:bCs/>
              </w:rPr>
              <w:t>2/14/2022 Noon</w:t>
            </w:r>
          </w:p>
        </w:tc>
        <w:tc>
          <w:tcPr>
            <w:tcW w:w="6760" w:type="dxa"/>
            <w:tcMar>
              <w:top w:w="100" w:type="dxa"/>
              <w:left w:w="100" w:type="dxa"/>
              <w:bottom w:w="100" w:type="dxa"/>
              <w:right w:w="100" w:type="dxa"/>
            </w:tcMar>
          </w:tcPr>
          <w:p w:rsidR="004D2E7B" w:rsidP="00314BA8" w:rsidRDefault="004D2E7B" w14:paraId="784B4558" w14:textId="77777777">
            <w:pPr>
              <w:pStyle w:val="Subtitle"/>
              <w:rPr>
                <w:rStyle w:val="IntenseEmphasis"/>
              </w:rPr>
            </w:pPr>
            <w:r w:rsidRPr="00314BA8">
              <w:rPr>
                <w:rStyle w:val="IntenseEmphasis"/>
              </w:rPr>
              <w:t xml:space="preserve">Candidate profiles due </w:t>
            </w:r>
          </w:p>
          <w:p w:rsidRPr="00314BA8" w:rsidR="00314BA8" w:rsidP="00314BA8" w:rsidRDefault="242D88AC" w14:paraId="36B6A435" w14:textId="27C30499">
            <w:r>
              <w:t>Candidates must submit their full name, a short bio, and a headshot to the President.</w:t>
            </w:r>
          </w:p>
        </w:tc>
      </w:tr>
      <w:tr w:rsidRPr="00FF33E3" w:rsidR="004D2E7B" w:rsidTr="0EF4D362" w14:paraId="7B2F6B40" w14:textId="77777777">
        <w:tc>
          <w:tcPr>
            <w:tcW w:w="2580" w:type="dxa"/>
            <w:tcMar>
              <w:top w:w="100" w:type="dxa"/>
              <w:left w:w="100" w:type="dxa"/>
              <w:bottom w:w="100" w:type="dxa"/>
              <w:right w:w="100" w:type="dxa"/>
            </w:tcMar>
          </w:tcPr>
          <w:p w:rsidRPr="004D2E7B" w:rsidR="004D2E7B" w:rsidP="00F84667" w:rsidRDefault="002D0E40" w14:paraId="2CEAF38B" w14:textId="15EC6305">
            <w:pPr>
              <w:rPr>
                <w:b/>
                <w:bCs/>
              </w:rPr>
            </w:pPr>
            <w:r>
              <w:rPr>
                <w:b/>
                <w:bCs/>
              </w:rPr>
              <w:t>2/14-3-3/2022</w:t>
            </w:r>
          </w:p>
        </w:tc>
        <w:tc>
          <w:tcPr>
            <w:tcW w:w="6760" w:type="dxa"/>
            <w:tcMar>
              <w:top w:w="100" w:type="dxa"/>
              <w:left w:w="100" w:type="dxa"/>
              <w:bottom w:w="100" w:type="dxa"/>
              <w:right w:w="100" w:type="dxa"/>
            </w:tcMar>
          </w:tcPr>
          <w:p w:rsidR="004D2E7B" w:rsidP="00314BA8" w:rsidRDefault="004D2E7B" w14:paraId="5A29E5DC" w14:textId="77777777">
            <w:pPr>
              <w:pStyle w:val="Subtitle"/>
              <w:rPr>
                <w:rStyle w:val="IntenseEmphasis"/>
              </w:rPr>
            </w:pPr>
            <w:r w:rsidRPr="7D01F0DF">
              <w:rPr>
                <w:rStyle w:val="IntenseEmphasis"/>
              </w:rPr>
              <w:t>Campaigning Period </w:t>
            </w:r>
          </w:p>
          <w:p w:rsidRPr="00314BA8" w:rsidR="00314BA8" w:rsidP="7D01F0DF" w:rsidRDefault="4F934DE1" w14:paraId="4C8DE8F9" w14:textId="6E645D00">
            <w:r>
              <w:t xml:space="preserve">Candidates </w:t>
            </w:r>
            <w:r w:rsidR="74603551">
              <w:t>may</w:t>
            </w:r>
            <w:r>
              <w:t xml:space="preserve"> reach out to s</w:t>
            </w:r>
            <w:r w:rsidR="4E58570A">
              <w:t>tudents and promote their campaign during this week. Please</w:t>
            </w:r>
            <w:r w:rsidR="3D67EEF9">
              <w:t xml:space="preserve"> note campaigning is not required. All candidates must</w:t>
            </w:r>
            <w:r w:rsidR="4E58570A">
              <w:t xml:space="preserve"> </w:t>
            </w:r>
            <w:r w:rsidR="6E9B7770">
              <w:t xml:space="preserve">use the guidelines provided in this packet. </w:t>
            </w:r>
          </w:p>
        </w:tc>
      </w:tr>
      <w:tr w:rsidRPr="00FF33E3" w:rsidR="00FF33E3" w:rsidTr="0EF4D362" w14:paraId="02378BBC" w14:textId="77777777">
        <w:trPr>
          <w:trHeight w:val="1650"/>
        </w:trPr>
        <w:tc>
          <w:tcPr>
            <w:tcW w:w="2580" w:type="dxa"/>
            <w:tcMar>
              <w:top w:w="100" w:type="dxa"/>
              <w:left w:w="100" w:type="dxa"/>
              <w:bottom w:w="100" w:type="dxa"/>
              <w:right w:w="100" w:type="dxa"/>
            </w:tcMar>
            <w:hideMark/>
          </w:tcPr>
          <w:p w:rsidRPr="004D2E7B" w:rsidR="00FF33E3" w:rsidP="00F84667" w:rsidRDefault="00F84667" w14:paraId="7DD8D8DE" w14:textId="6C7F1B74">
            <w:pPr>
              <w:rPr>
                <w:b/>
                <w:bCs/>
              </w:rPr>
            </w:pPr>
            <w:r w:rsidRPr="004D2E7B">
              <w:rPr>
                <w:b/>
                <w:bCs/>
              </w:rPr>
              <w:t>3/1</w:t>
            </w:r>
            <w:r w:rsidR="00C10A5F">
              <w:rPr>
                <w:b/>
                <w:bCs/>
              </w:rPr>
              <w:t xml:space="preserve"> </w:t>
            </w:r>
            <w:r w:rsidR="00A77990">
              <w:rPr>
                <w:b/>
                <w:bCs/>
              </w:rPr>
              <w:t xml:space="preserve">noon </w:t>
            </w:r>
            <w:r w:rsidRPr="004D2E7B" w:rsidR="00A77990">
              <w:rPr>
                <w:b/>
                <w:bCs/>
              </w:rPr>
              <w:t>–</w:t>
            </w:r>
            <w:r w:rsidRPr="004D2E7B">
              <w:rPr>
                <w:b/>
                <w:bCs/>
              </w:rPr>
              <w:t xml:space="preserve"> 3/3/22</w:t>
            </w:r>
            <w:r w:rsidR="00C10A5F">
              <w:rPr>
                <w:b/>
                <w:bCs/>
              </w:rPr>
              <w:t xml:space="preserve"> noon</w:t>
            </w:r>
          </w:p>
          <w:p w:rsidRPr="004D2E7B" w:rsidR="00FF33E3" w:rsidP="00F84667" w:rsidRDefault="00FF33E3" w14:paraId="6444519A" w14:textId="0DBA0BD6">
            <w:pPr>
              <w:rPr>
                <w:b/>
                <w:bCs/>
              </w:rPr>
            </w:pPr>
          </w:p>
        </w:tc>
        <w:tc>
          <w:tcPr>
            <w:tcW w:w="6760" w:type="dxa"/>
            <w:tcMar>
              <w:top w:w="100" w:type="dxa"/>
              <w:left w:w="100" w:type="dxa"/>
              <w:bottom w:w="100" w:type="dxa"/>
              <w:right w:w="100" w:type="dxa"/>
            </w:tcMar>
            <w:hideMark/>
          </w:tcPr>
          <w:p w:rsidRPr="00314BA8" w:rsidR="00FF33E3" w:rsidP="00314BA8" w:rsidRDefault="00FF33E3" w14:paraId="2BFB7A7C" w14:textId="77777777">
            <w:pPr>
              <w:pStyle w:val="Subtitle"/>
              <w:rPr>
                <w:rStyle w:val="IntenseEmphasis"/>
              </w:rPr>
            </w:pPr>
            <w:r w:rsidRPr="00314BA8">
              <w:rPr>
                <w:rStyle w:val="IntenseEmphasis"/>
              </w:rPr>
              <w:t>Voting Period </w:t>
            </w:r>
          </w:p>
          <w:p w:rsidRPr="00FF33E3" w:rsidR="00FF33E3" w:rsidP="00F84667" w:rsidRDefault="77D76957" w14:paraId="52F7A9BD" w14:textId="4B4C973D">
            <w:r>
              <w:t xml:space="preserve">This is the period when elections start and end. There will be no extension or </w:t>
            </w:r>
            <w:r w:rsidR="14F09ED1">
              <w:t>last-minute</w:t>
            </w:r>
            <w:r>
              <w:t xml:space="preserve"> additions added to the ballot during this time. All candidates are final.</w:t>
            </w:r>
          </w:p>
        </w:tc>
      </w:tr>
      <w:tr w:rsidRPr="00FF33E3" w:rsidR="00FF33E3" w:rsidTr="0EF4D362" w14:paraId="180E9291" w14:textId="77777777">
        <w:trPr>
          <w:trHeight w:val="1380"/>
        </w:trPr>
        <w:tc>
          <w:tcPr>
            <w:tcW w:w="2580" w:type="dxa"/>
            <w:tcMar>
              <w:top w:w="100" w:type="dxa"/>
              <w:left w:w="100" w:type="dxa"/>
              <w:bottom w:w="100" w:type="dxa"/>
              <w:right w:w="100" w:type="dxa"/>
            </w:tcMar>
          </w:tcPr>
          <w:p w:rsidRPr="004D2E7B" w:rsidR="00FF33E3" w:rsidP="00F84667" w:rsidRDefault="002D0E40" w14:paraId="397B0A7E" w14:textId="21766B95">
            <w:pPr>
              <w:rPr>
                <w:b/>
                <w:bCs/>
              </w:rPr>
            </w:pPr>
            <w:r w:rsidRPr="004D2E7B">
              <w:rPr>
                <w:b/>
                <w:bCs/>
              </w:rPr>
              <w:t>3/4/22</w:t>
            </w:r>
            <w:r>
              <w:rPr>
                <w:b/>
                <w:bCs/>
              </w:rPr>
              <w:t xml:space="preserve"> noon</w:t>
            </w:r>
          </w:p>
        </w:tc>
        <w:tc>
          <w:tcPr>
            <w:tcW w:w="6760" w:type="dxa"/>
            <w:tcMar>
              <w:top w:w="100" w:type="dxa"/>
              <w:left w:w="100" w:type="dxa"/>
              <w:bottom w:w="100" w:type="dxa"/>
              <w:right w:w="100" w:type="dxa"/>
            </w:tcMar>
          </w:tcPr>
          <w:p w:rsidRPr="00314BA8" w:rsidR="00F84667" w:rsidP="00314BA8" w:rsidRDefault="496FB898" w14:paraId="14DFC71B" w14:textId="205AD9F4">
            <w:pPr>
              <w:pStyle w:val="Subtitle"/>
              <w:rPr>
                <w:rStyle w:val="IntenseEmphasis"/>
              </w:rPr>
            </w:pPr>
            <w:r w:rsidRPr="1E678B8D">
              <w:rPr>
                <w:rStyle w:val="IntenseEmphasis"/>
              </w:rPr>
              <w:t xml:space="preserve">Campaign Financial Statement </w:t>
            </w:r>
            <w:r w:rsidRPr="1E678B8D" w:rsidR="72029E4F">
              <w:rPr>
                <w:rStyle w:val="IntenseEmphasis"/>
              </w:rPr>
              <w:t xml:space="preserve">and Campaign Roster </w:t>
            </w:r>
            <w:r w:rsidRPr="1E678B8D" w:rsidR="04E44321">
              <w:rPr>
                <w:rStyle w:val="IntenseEmphasis"/>
              </w:rPr>
              <w:t>Due </w:t>
            </w:r>
          </w:p>
          <w:p w:rsidRPr="00FF33E3" w:rsidR="00FF33E3" w:rsidP="0EF4D362" w:rsidRDefault="660B726D" w14:paraId="03B6D4CE" w14:textId="2F96E18A">
            <w:pPr>
              <w:rPr>
                <w:rFonts w:ascii="Calibri" w:hAnsi="Calibri" w:eastAsia="MS Mincho" w:cs="Arial"/>
              </w:rPr>
            </w:pPr>
            <w:r>
              <w:t xml:space="preserve">All </w:t>
            </w:r>
            <w:r w:rsidR="649FB051">
              <w:t xml:space="preserve">campaign staff and </w:t>
            </w:r>
            <w:r>
              <w:t xml:space="preserve">expenses </w:t>
            </w:r>
            <w:r w:rsidR="0E4E505C">
              <w:t xml:space="preserve">used </w:t>
            </w:r>
            <w:r w:rsidR="50409484">
              <w:t xml:space="preserve">and </w:t>
            </w:r>
            <w:r>
              <w:t>during a campaign will be required to be reported and submitted to EOC on this date.</w:t>
            </w:r>
            <w:r w:rsidR="19BE5551">
              <w:t xml:space="preserve"> </w:t>
            </w:r>
            <w:r w:rsidRPr="0EF4D362" w:rsidR="5778C454">
              <w:rPr>
                <w:rFonts w:ascii="Calibri" w:hAnsi="Calibri" w:eastAsia="Calibri" w:cs="Calibri"/>
              </w:rPr>
              <w:t>Failure to turn th</w:t>
            </w:r>
            <w:r w:rsidRPr="0EF4D362" w:rsidR="7ADE77C1">
              <w:rPr>
                <w:rFonts w:ascii="Calibri" w:hAnsi="Calibri" w:eastAsia="Calibri" w:cs="Calibri"/>
              </w:rPr>
              <w:t>ese reports</w:t>
            </w:r>
            <w:r w:rsidRPr="0EF4D362" w:rsidR="5778C454">
              <w:rPr>
                <w:rFonts w:ascii="Calibri" w:hAnsi="Calibri" w:eastAsia="Calibri" w:cs="Calibri"/>
              </w:rPr>
              <w:t xml:space="preserve"> in, </w:t>
            </w:r>
            <w:r w:rsidRPr="0EF4D362" w:rsidR="5778C454">
              <w:rPr>
                <w:rFonts w:ascii="Calibri" w:hAnsi="Calibri" w:eastAsia="Calibri" w:cs="Calibri"/>
                <w:b/>
                <w:bCs/>
                <w:u w:val="single"/>
              </w:rPr>
              <w:t>even i</w:t>
            </w:r>
            <w:r w:rsidRPr="0EF4D362" w:rsidR="285931F1">
              <w:rPr>
                <w:rFonts w:ascii="Calibri" w:hAnsi="Calibri" w:eastAsia="Calibri" w:cs="Calibri"/>
                <w:b/>
                <w:bCs/>
                <w:u w:val="single"/>
              </w:rPr>
              <w:t>f no</w:t>
            </w:r>
            <w:r w:rsidRPr="0EF4D362" w:rsidR="5778C454">
              <w:rPr>
                <w:rFonts w:ascii="Calibri" w:hAnsi="Calibri" w:eastAsia="Calibri" w:cs="Calibri"/>
                <w:b/>
                <w:bCs/>
                <w:u w:val="single"/>
              </w:rPr>
              <w:t xml:space="preserve"> expenses </w:t>
            </w:r>
            <w:r w:rsidRPr="0EF4D362" w:rsidR="460F185F">
              <w:rPr>
                <w:rFonts w:ascii="Calibri" w:hAnsi="Calibri" w:eastAsia="Calibri" w:cs="Calibri"/>
                <w:b/>
                <w:bCs/>
                <w:u w:val="single"/>
              </w:rPr>
              <w:t xml:space="preserve">or </w:t>
            </w:r>
            <w:r w:rsidRPr="0EF4D362" w:rsidR="5778C454">
              <w:rPr>
                <w:rFonts w:ascii="Calibri" w:hAnsi="Calibri" w:eastAsia="Calibri" w:cs="Calibri"/>
                <w:b/>
                <w:bCs/>
                <w:u w:val="single"/>
              </w:rPr>
              <w:t>were incurred,</w:t>
            </w:r>
            <w:r w:rsidRPr="0EF4D362" w:rsidR="5778C454">
              <w:rPr>
                <w:rFonts w:ascii="Calibri" w:hAnsi="Calibri" w:eastAsia="Calibri" w:cs="Calibri"/>
                <w:b/>
                <w:bCs/>
              </w:rPr>
              <w:t xml:space="preserve"> </w:t>
            </w:r>
            <w:r w:rsidRPr="0EF4D362" w:rsidR="5778C454">
              <w:rPr>
                <w:rFonts w:ascii="Calibri" w:hAnsi="Calibri" w:eastAsia="Calibri" w:cs="Calibri"/>
              </w:rPr>
              <w:t>or</w:t>
            </w:r>
            <w:r w:rsidRPr="0EF4D362" w:rsidR="7B62A9E3">
              <w:rPr>
                <w:rFonts w:ascii="Calibri" w:hAnsi="Calibri" w:eastAsia="Calibri" w:cs="Calibri"/>
              </w:rPr>
              <w:t xml:space="preserve"> </w:t>
            </w:r>
            <w:r w:rsidRPr="0EF4D362" w:rsidR="7B62A9E3">
              <w:rPr>
                <w:rFonts w:ascii="Calibri" w:hAnsi="Calibri" w:eastAsia="Calibri" w:cs="Calibri"/>
                <w:b/>
                <w:bCs/>
                <w:u w:val="single"/>
              </w:rPr>
              <w:t>no campaign staff</w:t>
            </w:r>
            <w:r w:rsidRPr="0EF4D362" w:rsidR="1961320C">
              <w:rPr>
                <w:rFonts w:ascii="Calibri" w:hAnsi="Calibri" w:eastAsia="Calibri" w:cs="Calibri"/>
                <w:b/>
                <w:bCs/>
                <w:u w:val="single"/>
              </w:rPr>
              <w:t xml:space="preserve"> was</w:t>
            </w:r>
            <w:r w:rsidRPr="0EF4D362" w:rsidR="7B62A9E3">
              <w:rPr>
                <w:rFonts w:ascii="Calibri" w:hAnsi="Calibri" w:eastAsia="Calibri" w:cs="Calibri"/>
                <w:b/>
                <w:bCs/>
                <w:u w:val="single"/>
              </w:rPr>
              <w:t xml:space="preserve"> created,</w:t>
            </w:r>
            <w:r w:rsidRPr="0EF4D362" w:rsidR="5778C454">
              <w:rPr>
                <w:rFonts w:ascii="Calibri" w:hAnsi="Calibri" w:eastAsia="Calibri" w:cs="Calibri"/>
              </w:rPr>
              <w:t xml:space="preserve"> failure to turn in an accurate report</w:t>
            </w:r>
            <w:r w:rsidRPr="0EF4D362" w:rsidR="3FE9F357">
              <w:rPr>
                <w:rFonts w:ascii="Calibri" w:hAnsi="Calibri" w:eastAsia="Calibri" w:cs="Calibri"/>
              </w:rPr>
              <w:t xml:space="preserve"> </w:t>
            </w:r>
            <w:r w:rsidRPr="0EF4D362" w:rsidR="5778C454">
              <w:rPr>
                <w:rFonts w:ascii="Calibri" w:hAnsi="Calibri" w:eastAsia="Calibri" w:cs="Calibri"/>
              </w:rPr>
              <w:t>will result in candidate disqualification.</w:t>
            </w:r>
          </w:p>
        </w:tc>
      </w:tr>
      <w:tr w:rsidRPr="00FF33E3" w:rsidR="00F84667" w:rsidTr="0EF4D362" w14:paraId="6DE42E30" w14:textId="77777777">
        <w:trPr>
          <w:trHeight w:val="1815"/>
        </w:trPr>
        <w:tc>
          <w:tcPr>
            <w:tcW w:w="2580" w:type="dxa"/>
            <w:tcMar>
              <w:top w:w="100" w:type="dxa"/>
              <w:left w:w="100" w:type="dxa"/>
              <w:bottom w:w="100" w:type="dxa"/>
              <w:right w:w="100" w:type="dxa"/>
            </w:tcMar>
          </w:tcPr>
          <w:p w:rsidRPr="004D2E7B" w:rsidR="00F84667" w:rsidP="00F84667" w:rsidRDefault="00F84667" w14:paraId="20AB19E2" w14:textId="24652F3B">
            <w:pPr>
              <w:rPr>
                <w:b/>
                <w:bCs/>
              </w:rPr>
            </w:pPr>
            <w:r w:rsidRPr="004D2E7B">
              <w:rPr>
                <w:b/>
                <w:bCs/>
              </w:rPr>
              <w:t>3/4/22</w:t>
            </w:r>
            <w:r w:rsidR="009F5B5C">
              <w:rPr>
                <w:b/>
                <w:bCs/>
              </w:rPr>
              <w:t xml:space="preserve"> noon</w:t>
            </w:r>
          </w:p>
          <w:p w:rsidRPr="004D2E7B" w:rsidR="00F84667" w:rsidP="00F84667" w:rsidRDefault="00F84667" w14:paraId="2DF034C4" w14:textId="3564D916">
            <w:pPr>
              <w:rPr>
                <w:b/>
                <w:bCs/>
              </w:rPr>
            </w:pPr>
          </w:p>
        </w:tc>
        <w:tc>
          <w:tcPr>
            <w:tcW w:w="6760" w:type="dxa"/>
            <w:tcMar>
              <w:top w:w="100" w:type="dxa"/>
              <w:left w:w="100" w:type="dxa"/>
              <w:bottom w:w="100" w:type="dxa"/>
              <w:right w:w="100" w:type="dxa"/>
            </w:tcMar>
          </w:tcPr>
          <w:p w:rsidRPr="00314BA8" w:rsidR="00F84667" w:rsidP="00314BA8" w:rsidRDefault="00F84667" w14:paraId="4E9F6A2D" w14:textId="6307B160">
            <w:pPr>
              <w:pStyle w:val="Subtitle"/>
              <w:rPr>
                <w:rStyle w:val="IntenseEmphasis"/>
              </w:rPr>
            </w:pPr>
            <w:r w:rsidRPr="00314BA8">
              <w:rPr>
                <w:rStyle w:val="IntenseEmphasis"/>
              </w:rPr>
              <w:t>Election Violation</w:t>
            </w:r>
            <w:r w:rsidRPr="00314BA8" w:rsidR="004D2E7B">
              <w:rPr>
                <w:rStyle w:val="IntenseEmphasis"/>
              </w:rPr>
              <w:t xml:space="preserve"> Reporting </w:t>
            </w:r>
            <w:r w:rsidR="009F5B5C">
              <w:rPr>
                <w:rStyle w:val="IntenseEmphasis"/>
              </w:rPr>
              <w:t xml:space="preserve">Deadline </w:t>
            </w:r>
          </w:p>
          <w:p w:rsidRPr="00FF33E3" w:rsidR="00F84667" w:rsidP="00F84667" w:rsidRDefault="04E44321" w14:paraId="732502AA" w14:textId="13F43919">
            <w:r>
              <w:t xml:space="preserve">Concerns or queries must be raised regarding violations during this time and submitted to the President. If the concern or query requires immediate action and discussion, the Election Rules Committee and the President will meet to deliberate on the matter during this </w:t>
            </w:r>
            <w:r w:rsidR="716D5640">
              <w:t>time and</w:t>
            </w:r>
            <w:r>
              <w:t xml:space="preserve"> release their decision.  </w:t>
            </w:r>
          </w:p>
        </w:tc>
      </w:tr>
    </w:tbl>
    <w:p w:rsidRPr="00FF33E3" w:rsidR="00FF33E3" w:rsidP="00FF33E3" w:rsidRDefault="00FF33E3" w14:paraId="45B7A9E3" w14:textId="77777777"/>
    <w:p w:rsidR="00153931" w:rsidP="005C7C9B" w:rsidRDefault="4FE7A591" w14:paraId="2300D372" w14:textId="3C929CF0">
      <w:pPr>
        <w:pStyle w:val="Heading2"/>
        <w:rPr>
          <w:rFonts w:eastAsia="Times New Roman"/>
        </w:rPr>
      </w:pPr>
      <w:bookmarkStart w:name="_Toc729097295" w:id="8"/>
      <w:r w:rsidRPr="0EF4D362">
        <w:rPr>
          <w:rFonts w:eastAsia="Times New Roman"/>
        </w:rPr>
        <w:t xml:space="preserve">Eligibility requirements </w:t>
      </w:r>
      <w:bookmarkEnd w:id="8"/>
    </w:p>
    <w:p w:rsidR="00153931" w:rsidP="00802B0B" w:rsidRDefault="4FE7A591" w14:paraId="00C676DC" w14:textId="660DBBA8">
      <w:pPr>
        <w:pStyle w:val="Heading3"/>
      </w:pPr>
      <w:bookmarkStart w:name="_Toc165263243" w:id="9"/>
      <w:r>
        <w:t>President</w:t>
      </w:r>
      <w:r w:rsidR="26611B50">
        <w:t>, Vice President, Chief Financial Officer</w:t>
      </w:r>
      <w:bookmarkEnd w:id="9"/>
    </w:p>
    <w:p w:rsidR="004C39DC" w:rsidP="00802B0B" w:rsidRDefault="004C39DC" w14:paraId="741355E8" w14:textId="458BF771">
      <w:pPr>
        <w:pStyle w:val="ListParagraph"/>
        <w:numPr>
          <w:ilvl w:val="0"/>
          <w:numId w:val="19"/>
        </w:numPr>
      </w:pPr>
      <w:r>
        <w:t xml:space="preserve">Be a member of the Association at the time of nomination and during their term in office </w:t>
      </w:r>
    </w:p>
    <w:p w:rsidR="004C39DC" w:rsidP="00802B0B" w:rsidRDefault="004C39DC" w14:paraId="25A07B33" w14:textId="456F7393">
      <w:pPr>
        <w:pStyle w:val="ListParagraph"/>
        <w:numPr>
          <w:ilvl w:val="0"/>
          <w:numId w:val="19"/>
        </w:numPr>
      </w:pPr>
      <w:r>
        <w:t>Maintain a minimum GPA of 2.5 (current semester and cumulative) at the time of nomination and at all times during their time in office</w:t>
      </w:r>
    </w:p>
    <w:p w:rsidR="004C39DC" w:rsidP="00802B0B" w:rsidRDefault="004C39DC" w14:paraId="5FB19788" w14:textId="33B61798">
      <w:pPr>
        <w:pStyle w:val="ListParagraph"/>
        <w:numPr>
          <w:ilvl w:val="0"/>
          <w:numId w:val="19"/>
        </w:numPr>
      </w:pPr>
      <w:r>
        <w:t>individual must have been a member of the Senate or serve as a Stamford Tier-II RSO leader (President, Vice President, Secretary, or Treasurer) for at least two semesters.</w:t>
      </w:r>
    </w:p>
    <w:p w:rsidR="00153931" w:rsidP="00802B0B" w:rsidRDefault="26611B50" w14:paraId="7F8011DD" w14:textId="44B70102">
      <w:pPr>
        <w:pStyle w:val="Heading3"/>
      </w:pPr>
      <w:bookmarkStart w:name="_Toc1223418924" w:id="10"/>
      <w:r>
        <w:t>Chief Administrative Officer</w:t>
      </w:r>
      <w:bookmarkEnd w:id="10"/>
    </w:p>
    <w:p w:rsidR="004C39DC" w:rsidP="004C39DC" w:rsidRDefault="004C39DC" w14:paraId="132BFE26" w14:textId="77777777">
      <w:pPr>
        <w:pStyle w:val="ListParagraph"/>
        <w:numPr>
          <w:ilvl w:val="0"/>
          <w:numId w:val="19"/>
        </w:numPr>
      </w:pPr>
      <w:r>
        <w:t xml:space="preserve">Be a member of the Association at the time of nomination and during their term in office </w:t>
      </w:r>
    </w:p>
    <w:p w:rsidR="004C39DC" w:rsidP="004C39DC" w:rsidRDefault="004C39DC" w14:paraId="19C1C236" w14:textId="77777777">
      <w:pPr>
        <w:pStyle w:val="ListParagraph"/>
        <w:numPr>
          <w:ilvl w:val="0"/>
          <w:numId w:val="19"/>
        </w:numPr>
      </w:pPr>
      <w:r>
        <w:t>Maintain a minimum GPA of 2.5 (current semester and cumulative) at the time of nomination and at all times during their time in office</w:t>
      </w:r>
    </w:p>
    <w:p w:rsidR="004C39DC" w:rsidP="004C39DC" w:rsidRDefault="004C39DC" w14:paraId="39445341" w14:textId="33CB0254">
      <w:pPr>
        <w:pStyle w:val="ListParagraph"/>
        <w:numPr>
          <w:ilvl w:val="0"/>
          <w:numId w:val="19"/>
        </w:numPr>
      </w:pPr>
      <w:r>
        <w:t xml:space="preserve">individual must have been a member of the Senate or serve as a Stamford Tier-II RSO leader (President, Vice President, Secretary, or Treasurer) for at least one </w:t>
      </w:r>
      <w:r w:rsidR="5CF0D98A">
        <w:t>semester</w:t>
      </w:r>
      <w:r>
        <w:t>.</w:t>
      </w:r>
    </w:p>
    <w:p w:rsidRPr="004C39DC" w:rsidR="004C39DC" w:rsidP="004C39DC" w:rsidRDefault="26611B50" w14:paraId="7E2ADDCE" w14:textId="5F6AFB8E">
      <w:pPr>
        <w:pStyle w:val="Heading3"/>
      </w:pPr>
      <w:bookmarkStart w:name="_Toc278215181" w:id="11"/>
      <w:r>
        <w:t>Members of the Association Defined</w:t>
      </w:r>
      <w:bookmarkEnd w:id="11"/>
    </w:p>
    <w:p w:rsidR="004C39DC" w:rsidP="00B630FC" w:rsidRDefault="00B630FC" w14:paraId="6BC1DF95" w14:textId="0827A365">
      <w:r>
        <w:t>Article III. Membership Section 3.01 of the SGA constitution defines: The Association shall consist of all those who have paid a student activity fee to the Stamford Campus as part of the University’s fee bill.</w:t>
      </w:r>
    </w:p>
    <w:p w:rsidRPr="004C39DC" w:rsidR="00B630FC" w:rsidP="00B630FC" w:rsidRDefault="081B726E" w14:paraId="2211C78B" w14:textId="0B273706">
      <w:pPr>
        <w:pStyle w:val="Heading3"/>
      </w:pPr>
      <w:bookmarkStart w:name="_Toc321758738" w:id="12"/>
      <w:r>
        <w:t>Additional information</w:t>
      </w:r>
      <w:bookmarkEnd w:id="12"/>
    </w:p>
    <w:p w:rsidR="004C39DC" w:rsidP="004C39DC" w:rsidRDefault="26611B50" w14:paraId="17522555" w14:textId="49103A02">
      <w:r>
        <w:t>Full details of the Eligibility requirements can be found in the SGA Constitution Article VIII. Officers</w:t>
      </w:r>
    </w:p>
    <w:p w:rsidR="00153931" w:rsidP="005C7C9B" w:rsidRDefault="25C3B5FD" w14:paraId="7488ACB1" w14:textId="4B1995AD">
      <w:pPr>
        <w:pStyle w:val="Heading2"/>
        <w:rPr>
          <w:rFonts w:eastAsia="Times New Roman"/>
        </w:rPr>
      </w:pPr>
      <w:bookmarkStart w:name="_Toc352671795" w:id="13"/>
      <w:r w:rsidRPr="0EF4D362">
        <w:rPr>
          <w:rFonts w:eastAsia="Times New Roman"/>
        </w:rPr>
        <w:t xml:space="preserve">Officer </w:t>
      </w:r>
      <w:r w:rsidRPr="0EF4D362" w:rsidR="4FE7A591">
        <w:rPr>
          <w:rFonts w:eastAsia="Times New Roman"/>
        </w:rPr>
        <w:t xml:space="preserve">Responsibilities </w:t>
      </w:r>
      <w:bookmarkEnd w:id="13"/>
    </w:p>
    <w:p w:rsidR="00B630FC" w:rsidP="00B630FC" w:rsidRDefault="081B726E" w14:paraId="7590210F" w14:textId="11B3A66F">
      <w:pPr>
        <w:pStyle w:val="Heading3"/>
      </w:pPr>
      <w:bookmarkStart w:name="_Toc770941494" w:id="14"/>
      <w:r>
        <w:t>All officers</w:t>
      </w:r>
      <w:bookmarkEnd w:id="14"/>
    </w:p>
    <w:p w:rsidRPr="005C7C9B" w:rsidR="005C7C9B" w:rsidP="005C7C9B" w:rsidRDefault="005C7C9B" w14:paraId="3B1874F4" w14:textId="518E63D5">
      <w:pPr>
        <w:pStyle w:val="ListParagraph"/>
        <w:numPr>
          <w:ilvl w:val="0"/>
          <w:numId w:val="22"/>
        </w:numPr>
        <w:rPr>
          <w:rFonts w:eastAsia="Times New Roman"/>
        </w:rPr>
      </w:pPr>
      <w:r w:rsidRPr="005C7C9B">
        <w:rPr>
          <w:rFonts w:eastAsia="Times New Roman"/>
        </w:rPr>
        <w:t>To interact and communicate frequently and freely with the Campus’s administration</w:t>
      </w:r>
    </w:p>
    <w:p w:rsidRPr="005C7C9B" w:rsidR="005C7C9B" w:rsidP="005C7C9B" w:rsidRDefault="005C7C9B" w14:paraId="5091E2C5" w14:textId="7240E370">
      <w:pPr>
        <w:pStyle w:val="ListParagraph"/>
        <w:numPr>
          <w:ilvl w:val="0"/>
          <w:numId w:val="22"/>
        </w:numPr>
        <w:rPr>
          <w:rFonts w:eastAsia="Times New Roman"/>
        </w:rPr>
      </w:pPr>
      <w:r w:rsidRPr="005C7C9B">
        <w:rPr>
          <w:rFonts w:eastAsia="Times New Roman"/>
        </w:rPr>
        <w:t>To oversee the recruitment, retention, and training of new Senators in coordination</w:t>
      </w:r>
    </w:p>
    <w:p w:rsidRPr="005C7C9B" w:rsidR="005C7C9B" w:rsidP="005C7C9B" w:rsidRDefault="005C7C9B" w14:paraId="07B584F3" w14:textId="10355E80">
      <w:pPr>
        <w:pStyle w:val="ListParagraph"/>
        <w:numPr>
          <w:ilvl w:val="0"/>
          <w:numId w:val="22"/>
        </w:numPr>
        <w:rPr>
          <w:rFonts w:eastAsia="Times New Roman"/>
        </w:rPr>
      </w:pPr>
      <w:r w:rsidRPr="005C7C9B">
        <w:rPr>
          <w:rFonts w:eastAsia="Times New Roman"/>
        </w:rPr>
        <w:t>To meet with the other Officers on a regular basis</w:t>
      </w:r>
    </w:p>
    <w:p w:rsidRPr="005C7C9B" w:rsidR="005C7C9B" w:rsidP="005C7C9B" w:rsidRDefault="005C7C9B" w14:paraId="59BA0889" w14:textId="075D830B">
      <w:pPr>
        <w:pStyle w:val="ListParagraph"/>
        <w:numPr>
          <w:ilvl w:val="0"/>
          <w:numId w:val="21"/>
        </w:numPr>
        <w:rPr>
          <w:rFonts w:eastAsia="Times New Roman"/>
        </w:rPr>
      </w:pPr>
      <w:r w:rsidRPr="005C7C9B">
        <w:rPr>
          <w:rFonts w:eastAsia="Times New Roman"/>
        </w:rPr>
        <w:t>To promote all activities and initiatives of the Association</w:t>
      </w:r>
    </w:p>
    <w:p w:rsidRPr="005C7C9B" w:rsidR="005C7C9B" w:rsidP="005C7C9B" w:rsidRDefault="005C7C9B" w14:paraId="50E65AB1" w14:textId="4A04664B">
      <w:pPr>
        <w:pStyle w:val="ListParagraph"/>
        <w:numPr>
          <w:ilvl w:val="0"/>
          <w:numId w:val="21"/>
        </w:numPr>
        <w:rPr>
          <w:rFonts w:eastAsia="Times New Roman"/>
        </w:rPr>
      </w:pPr>
      <w:r w:rsidRPr="005C7C9B">
        <w:rPr>
          <w:rFonts w:eastAsia="Times New Roman"/>
        </w:rPr>
        <w:t>To oversee regular and timely publication of Association information</w:t>
      </w:r>
    </w:p>
    <w:p w:rsidRPr="005C7C9B" w:rsidR="005C7C9B" w:rsidP="005C7C9B" w:rsidRDefault="005C7C9B" w14:paraId="0D16D36F" w14:textId="457C384A">
      <w:pPr>
        <w:pStyle w:val="ListParagraph"/>
        <w:numPr>
          <w:ilvl w:val="0"/>
          <w:numId w:val="21"/>
        </w:numPr>
        <w:rPr>
          <w:rFonts w:eastAsia="Times New Roman"/>
        </w:rPr>
      </w:pPr>
      <w:r w:rsidRPr="005C7C9B">
        <w:rPr>
          <w:rFonts w:eastAsia="Times New Roman"/>
        </w:rPr>
        <w:t>To publicize, initiate, and react to situations that affect the student body and may be created by outside forces</w:t>
      </w:r>
    </w:p>
    <w:p w:rsidRPr="005C7C9B" w:rsidR="005C7C9B" w:rsidP="005C7C9B" w:rsidRDefault="005C7C9B" w14:paraId="5CB3FB30" w14:textId="014A2052">
      <w:pPr>
        <w:pStyle w:val="ListParagraph"/>
        <w:numPr>
          <w:ilvl w:val="0"/>
          <w:numId w:val="21"/>
        </w:numPr>
        <w:rPr>
          <w:rFonts w:eastAsia="Times New Roman"/>
        </w:rPr>
      </w:pPr>
      <w:r w:rsidRPr="005C7C9B">
        <w:rPr>
          <w:rFonts w:eastAsia="Times New Roman"/>
        </w:rPr>
        <w:t>To poll the student body to better understand and serve the interests of the Association</w:t>
      </w:r>
    </w:p>
    <w:p w:rsidRPr="005C7C9B" w:rsidR="005C7C9B" w:rsidP="005C7C9B" w:rsidRDefault="005C7C9B" w14:paraId="7FB84117" w14:textId="63016C21">
      <w:pPr>
        <w:pStyle w:val="ListParagraph"/>
        <w:numPr>
          <w:ilvl w:val="0"/>
          <w:numId w:val="21"/>
        </w:numPr>
        <w:rPr>
          <w:rFonts w:eastAsia="Times New Roman"/>
        </w:rPr>
      </w:pPr>
      <w:r w:rsidRPr="005C7C9B">
        <w:rPr>
          <w:rFonts w:eastAsia="Times New Roman"/>
        </w:rPr>
        <w:t>To train the incoming Officers in their respective responsibilities</w:t>
      </w:r>
    </w:p>
    <w:p w:rsidR="00153931" w:rsidP="00B630FC" w:rsidRDefault="4FE7A591" w14:paraId="4323491C" w14:textId="676DC9A1">
      <w:pPr>
        <w:pStyle w:val="Heading3"/>
      </w:pPr>
      <w:bookmarkStart w:name="_Toc1868341612" w:id="15"/>
      <w:r>
        <w:t>President</w:t>
      </w:r>
      <w:bookmarkEnd w:id="15"/>
    </w:p>
    <w:p w:rsidR="00E713A1" w:rsidP="00E713A1" w:rsidRDefault="67F674F9" w14:paraId="326F1AD2" w14:textId="237D4EB6">
      <w:r>
        <w:t xml:space="preserve">As president of </w:t>
      </w:r>
      <w:r w:rsidR="0A4D3FD3">
        <w:t>SGA,</w:t>
      </w:r>
      <w:r>
        <w:t xml:space="preserve"> you are the liaison between the student body and faculty. You run the weekly General Senate Meetings and ensure the organization and </w:t>
      </w:r>
      <w:r w:rsidR="28482A18">
        <w:t>its</w:t>
      </w:r>
      <w:r>
        <w:t xml:space="preserve"> team members operate smoothly. As President, aside from the general senate meeting, you also hold a weekly officers meeting, attend the financial committee meeting, and have a one-on-one with our organization advisor.</w:t>
      </w:r>
    </w:p>
    <w:p w:rsidRPr="00E713A1" w:rsidR="00E713A1" w:rsidP="00E713A1" w:rsidRDefault="00E713A1" w14:paraId="79DD1B59" w14:textId="37DD0191">
      <w:r>
        <w:t xml:space="preserve">Duties Per the </w:t>
      </w:r>
      <w:r w:rsidR="00507CD2">
        <w:t>Constitution</w:t>
      </w:r>
      <w:r>
        <w:t xml:space="preserve">: </w:t>
      </w:r>
    </w:p>
    <w:p w:rsidRPr="005C7C9B" w:rsidR="005C7C9B" w:rsidP="005C7C9B" w:rsidRDefault="005C7C9B" w14:paraId="76D2E00C" w14:textId="21A1F4D7">
      <w:pPr>
        <w:pStyle w:val="ListParagraph"/>
        <w:numPr>
          <w:ilvl w:val="0"/>
          <w:numId w:val="23"/>
        </w:numPr>
        <w:rPr>
          <w:rFonts w:eastAsia="Times New Roman"/>
        </w:rPr>
      </w:pPr>
      <w:r w:rsidRPr="005C7C9B">
        <w:rPr>
          <w:rFonts w:eastAsia="Times New Roman"/>
        </w:rPr>
        <w:t>To call regular and special meetings of the Senate and the Association</w:t>
      </w:r>
    </w:p>
    <w:p w:rsidRPr="005C7C9B" w:rsidR="005C7C9B" w:rsidP="005C7C9B" w:rsidRDefault="005C7C9B" w14:paraId="12EA3183" w14:textId="6C2F4368">
      <w:pPr>
        <w:pStyle w:val="ListParagraph"/>
        <w:numPr>
          <w:ilvl w:val="0"/>
          <w:numId w:val="23"/>
        </w:numPr>
        <w:rPr>
          <w:rFonts w:eastAsia="Times New Roman"/>
        </w:rPr>
      </w:pPr>
      <w:r w:rsidRPr="005C7C9B">
        <w:rPr>
          <w:rFonts w:eastAsia="Times New Roman"/>
        </w:rPr>
        <w:t>To supervise all elections pertaining to the Association</w:t>
      </w:r>
    </w:p>
    <w:p w:rsidRPr="005C7C9B" w:rsidR="005C7C9B" w:rsidP="005C7C9B" w:rsidRDefault="005C7C9B" w14:paraId="10320698" w14:textId="0A7A8EE3">
      <w:pPr>
        <w:pStyle w:val="ListParagraph"/>
        <w:numPr>
          <w:ilvl w:val="0"/>
          <w:numId w:val="23"/>
        </w:numPr>
        <w:rPr>
          <w:rFonts w:eastAsia="Times New Roman"/>
        </w:rPr>
      </w:pPr>
      <w:r w:rsidRPr="005C7C9B">
        <w:rPr>
          <w:rFonts w:eastAsia="Times New Roman"/>
        </w:rPr>
        <w:t>To initiate and maintain communication and active discussion with other campuses of the University of Connecticut</w:t>
      </w:r>
    </w:p>
    <w:p w:rsidRPr="005C7C9B" w:rsidR="005C7C9B" w:rsidP="005C7C9B" w:rsidRDefault="005C7C9B" w14:paraId="6A33B1AF" w14:textId="615D997D">
      <w:pPr>
        <w:pStyle w:val="ListParagraph"/>
        <w:numPr>
          <w:ilvl w:val="0"/>
          <w:numId w:val="23"/>
        </w:numPr>
        <w:rPr>
          <w:rFonts w:eastAsia="Times New Roman"/>
        </w:rPr>
      </w:pPr>
      <w:r w:rsidRPr="005C7C9B">
        <w:rPr>
          <w:rFonts w:eastAsia="Times New Roman"/>
        </w:rPr>
        <w:t>To serve as the Association’s primary media contact</w:t>
      </w:r>
    </w:p>
    <w:p w:rsidRPr="005C7C9B" w:rsidR="005C7C9B" w:rsidP="005C7C9B" w:rsidRDefault="005C7C9B" w14:paraId="5C3476D1" w14:textId="773A8A71">
      <w:pPr>
        <w:pStyle w:val="ListParagraph"/>
        <w:numPr>
          <w:ilvl w:val="0"/>
          <w:numId w:val="23"/>
        </w:numPr>
        <w:rPr>
          <w:rFonts w:eastAsia="Times New Roman"/>
        </w:rPr>
      </w:pPr>
      <w:r w:rsidRPr="005C7C9B">
        <w:rPr>
          <w:rFonts w:eastAsia="Times New Roman"/>
        </w:rPr>
        <w:t>To vote only in the case of a tie, or when their vote will result in a tie vote</w:t>
      </w:r>
    </w:p>
    <w:p w:rsidRPr="005C7C9B" w:rsidR="005C7C9B" w:rsidP="005C7C9B" w:rsidRDefault="005C7C9B" w14:paraId="33762F69" w14:textId="61E444BF">
      <w:pPr>
        <w:pStyle w:val="ListParagraph"/>
        <w:numPr>
          <w:ilvl w:val="0"/>
          <w:numId w:val="23"/>
        </w:numPr>
        <w:rPr>
          <w:rFonts w:eastAsia="Times New Roman"/>
        </w:rPr>
      </w:pPr>
      <w:r w:rsidRPr="005C7C9B">
        <w:rPr>
          <w:rFonts w:eastAsia="Times New Roman"/>
        </w:rPr>
        <w:t>To make reasonable efforts to ensure that Officers carry out their designated duties properly, promptly, and fully</w:t>
      </w:r>
    </w:p>
    <w:p w:rsidRPr="005C7C9B" w:rsidR="005C7C9B" w:rsidP="005C7C9B" w:rsidRDefault="005C7C9B" w14:paraId="58059A4C" w14:textId="59315698">
      <w:pPr>
        <w:pStyle w:val="ListParagraph"/>
        <w:numPr>
          <w:ilvl w:val="0"/>
          <w:numId w:val="23"/>
        </w:numPr>
        <w:rPr>
          <w:rFonts w:eastAsia="Times New Roman"/>
        </w:rPr>
      </w:pPr>
      <w:r w:rsidRPr="005C7C9B">
        <w:rPr>
          <w:rFonts w:eastAsia="Times New Roman"/>
        </w:rPr>
        <w:t>To be one of two students authorized to sign checks for the Association</w:t>
      </w:r>
    </w:p>
    <w:p w:rsidRPr="005C7C9B" w:rsidR="005C7C9B" w:rsidP="005C7C9B" w:rsidRDefault="005C7C9B" w14:paraId="69FD3690" w14:textId="640EB2A2">
      <w:pPr>
        <w:pStyle w:val="ListParagraph"/>
        <w:numPr>
          <w:ilvl w:val="0"/>
          <w:numId w:val="23"/>
        </w:numPr>
        <w:rPr>
          <w:rFonts w:eastAsia="Times New Roman"/>
        </w:rPr>
      </w:pPr>
      <w:r w:rsidRPr="005C7C9B">
        <w:rPr>
          <w:rFonts w:eastAsia="Times New Roman"/>
        </w:rPr>
        <w:t>To chair regular meetings with the Officers, held at a mutually convenient time</w:t>
      </w:r>
    </w:p>
    <w:p w:rsidRPr="005C7C9B" w:rsidR="005C7C9B" w:rsidP="005C7C9B" w:rsidRDefault="005C7C9B" w14:paraId="3223342A" w14:textId="10D8CC21">
      <w:pPr>
        <w:pStyle w:val="ListParagraph"/>
        <w:numPr>
          <w:ilvl w:val="0"/>
          <w:numId w:val="23"/>
        </w:numPr>
        <w:rPr>
          <w:rFonts w:eastAsia="Times New Roman"/>
        </w:rPr>
      </w:pPr>
      <w:r w:rsidRPr="005C7C9B">
        <w:rPr>
          <w:rFonts w:eastAsia="Times New Roman"/>
        </w:rPr>
        <w:t>To serve as a voting member of the Finance Committee</w:t>
      </w:r>
    </w:p>
    <w:p w:rsidRPr="005C7C9B" w:rsidR="005C7C9B" w:rsidP="005C7C9B" w:rsidRDefault="005C7C9B" w14:paraId="6E4BC41B" w14:textId="1EE565AD">
      <w:pPr>
        <w:pStyle w:val="ListParagraph"/>
        <w:numPr>
          <w:ilvl w:val="0"/>
          <w:numId w:val="23"/>
        </w:numPr>
        <w:rPr>
          <w:rFonts w:eastAsia="Times New Roman"/>
        </w:rPr>
      </w:pPr>
      <w:r w:rsidRPr="005C7C9B">
        <w:rPr>
          <w:rFonts w:eastAsia="Times New Roman"/>
        </w:rPr>
        <w:t>To work with the Chief Financial Officer in preparing for and presenting at the annual budget hearing to the Student Fee Advisory Committee</w:t>
      </w:r>
    </w:p>
    <w:p w:rsidRPr="005C7C9B" w:rsidR="005C7C9B" w:rsidP="005C7C9B" w:rsidRDefault="005C7C9B" w14:paraId="6BAF3CA3" w14:textId="7E0F050F">
      <w:pPr>
        <w:pStyle w:val="ListParagraph"/>
        <w:numPr>
          <w:ilvl w:val="0"/>
          <w:numId w:val="23"/>
        </w:numPr>
        <w:rPr>
          <w:rFonts w:eastAsia="Times New Roman"/>
        </w:rPr>
      </w:pPr>
      <w:r w:rsidRPr="005C7C9B">
        <w:rPr>
          <w:rFonts w:eastAsia="Times New Roman"/>
        </w:rPr>
        <w:t>To handle correspondence concerning The Association</w:t>
      </w:r>
    </w:p>
    <w:p w:rsidR="00153931" w:rsidP="00B630FC" w:rsidRDefault="4FE7A591" w14:paraId="3BD6FDC0" w14:textId="4C6778FA">
      <w:pPr>
        <w:pStyle w:val="Heading3"/>
      </w:pPr>
      <w:bookmarkStart w:name="_Toc800272672" w:id="16"/>
      <w:r>
        <w:t>Vice President</w:t>
      </w:r>
      <w:bookmarkEnd w:id="16"/>
    </w:p>
    <w:p w:rsidR="239DF9BA" w:rsidP="233400B1" w:rsidRDefault="239DF9BA" w14:paraId="3668C0A5" w14:textId="6B51FBA2">
      <w:pPr>
        <w:rPr>
          <w:rFonts w:ascii="Calibri" w:hAnsi="Calibri" w:eastAsia="MS Mincho" w:cs="Arial"/>
        </w:rPr>
      </w:pPr>
      <w:r w:rsidRPr="233400B1">
        <w:rPr>
          <w:rFonts w:ascii="Calibri" w:hAnsi="Calibri" w:eastAsia="MS Mincho" w:cs="Arial"/>
        </w:rPr>
        <w:t xml:space="preserve">As Vice President, you will be responsible for overseeing the Directors of Event Programming and the development of the semester’s Event Schedule. It will be your job to ensure that the Directors have the tools, guidance, and assistance necessary to perform their jobs. You will hold a weekly meeting with the Directors, attend the Officers’ meeting, and have a one-on-one with the organization advisor  </w:t>
      </w:r>
    </w:p>
    <w:p w:rsidRPr="00E713A1" w:rsidR="00507CD2" w:rsidP="00507CD2" w:rsidRDefault="74C7F7D6" w14:paraId="5198EB56" w14:textId="77777777">
      <w:r>
        <w:t xml:space="preserve">Duties Per the Constitution: </w:t>
      </w:r>
    </w:p>
    <w:p w:rsidRPr="005C7C9B" w:rsidR="005C7C9B" w:rsidP="005C7C9B" w:rsidRDefault="005C7C9B" w14:paraId="33D61A4A" w14:textId="0475A2B8">
      <w:pPr>
        <w:pStyle w:val="ListParagraph"/>
        <w:numPr>
          <w:ilvl w:val="0"/>
          <w:numId w:val="24"/>
        </w:numPr>
        <w:rPr>
          <w:rFonts w:eastAsia="Times New Roman"/>
        </w:rPr>
      </w:pPr>
      <w:r w:rsidRPr="005C7C9B">
        <w:rPr>
          <w:rFonts w:eastAsia="Times New Roman"/>
        </w:rPr>
        <w:t>To function in place of the President and assume the duties of the President in their absence</w:t>
      </w:r>
    </w:p>
    <w:p w:rsidRPr="005C7C9B" w:rsidR="005C7C9B" w:rsidP="005C7C9B" w:rsidRDefault="005C7C9B" w14:paraId="29BEB0C7" w14:textId="216B2A9C">
      <w:pPr>
        <w:pStyle w:val="ListParagraph"/>
        <w:numPr>
          <w:ilvl w:val="0"/>
          <w:numId w:val="24"/>
        </w:numPr>
        <w:rPr>
          <w:rFonts w:eastAsia="Times New Roman"/>
        </w:rPr>
      </w:pPr>
      <w:r w:rsidRPr="005C7C9B">
        <w:rPr>
          <w:rFonts w:eastAsia="Times New Roman"/>
        </w:rPr>
        <w:t>To oversee all Programming Committees and their Directors, and to attend at least one meeting per month per committee</w:t>
      </w:r>
    </w:p>
    <w:p w:rsidRPr="005C7C9B" w:rsidR="005C7C9B" w:rsidP="005C7C9B" w:rsidRDefault="005C7C9B" w14:paraId="2D04DE8F" w14:textId="7B115DA8">
      <w:pPr>
        <w:pStyle w:val="ListParagraph"/>
        <w:numPr>
          <w:ilvl w:val="0"/>
          <w:numId w:val="24"/>
        </w:numPr>
        <w:rPr>
          <w:rFonts w:eastAsia="Times New Roman"/>
        </w:rPr>
      </w:pPr>
      <w:r w:rsidRPr="005C7C9B">
        <w:rPr>
          <w:rFonts w:eastAsia="Times New Roman"/>
        </w:rPr>
        <w:t>To appoint Directors of Programming Committees with approval of the Senate, by the process stated in the Bylaws</w:t>
      </w:r>
    </w:p>
    <w:p w:rsidRPr="005C7C9B" w:rsidR="005C7C9B" w:rsidP="005C7C9B" w:rsidRDefault="005C7C9B" w14:paraId="2EDAF0C9" w14:textId="52ED8567">
      <w:pPr>
        <w:pStyle w:val="ListParagraph"/>
        <w:numPr>
          <w:ilvl w:val="0"/>
          <w:numId w:val="24"/>
        </w:numPr>
        <w:rPr>
          <w:rFonts w:eastAsia="Times New Roman"/>
        </w:rPr>
      </w:pPr>
      <w:r w:rsidRPr="005C7C9B">
        <w:rPr>
          <w:rFonts w:eastAsia="Times New Roman"/>
        </w:rPr>
        <w:t>To hold regular meetings with all Directors at a mutually convenient time</w:t>
      </w:r>
    </w:p>
    <w:p w:rsidRPr="005C7C9B" w:rsidR="005C7C9B" w:rsidP="005C7C9B" w:rsidRDefault="005C7C9B" w14:paraId="57FDEE1A" w14:textId="6F2A3226">
      <w:pPr>
        <w:pStyle w:val="ListParagraph"/>
        <w:numPr>
          <w:ilvl w:val="0"/>
          <w:numId w:val="24"/>
        </w:numPr>
        <w:rPr>
          <w:rFonts w:eastAsia="Times New Roman"/>
        </w:rPr>
      </w:pPr>
      <w:r w:rsidRPr="005C7C9B">
        <w:rPr>
          <w:rFonts w:eastAsia="Times New Roman"/>
        </w:rPr>
        <w:t>To initiate and maintain communication and active discussion with other campuses of the University of Connecticut</w:t>
      </w:r>
    </w:p>
    <w:p w:rsidRPr="005C7C9B" w:rsidR="005C7C9B" w:rsidP="005C7C9B" w:rsidRDefault="005C7C9B" w14:paraId="43A438A8" w14:textId="6709BD6F">
      <w:pPr>
        <w:pStyle w:val="ListParagraph"/>
        <w:numPr>
          <w:ilvl w:val="0"/>
          <w:numId w:val="24"/>
        </w:numPr>
        <w:rPr>
          <w:rFonts w:eastAsia="Times New Roman"/>
        </w:rPr>
      </w:pPr>
      <w:r w:rsidRPr="005C7C9B">
        <w:rPr>
          <w:rFonts w:eastAsia="Times New Roman"/>
        </w:rPr>
        <w:t>To ensure that all Programming Committees are adequately staffed</w:t>
      </w:r>
    </w:p>
    <w:p w:rsidRPr="005C7C9B" w:rsidR="005C7C9B" w:rsidP="005C7C9B" w:rsidRDefault="005C7C9B" w14:paraId="3DF0E545" w14:textId="0A6944CB">
      <w:pPr>
        <w:pStyle w:val="ListParagraph"/>
        <w:numPr>
          <w:ilvl w:val="0"/>
          <w:numId w:val="24"/>
        </w:numPr>
        <w:rPr>
          <w:rFonts w:eastAsia="Times New Roman"/>
        </w:rPr>
      </w:pPr>
      <w:r w:rsidRPr="005C7C9B">
        <w:rPr>
          <w:rFonts w:eastAsia="Times New Roman"/>
        </w:rPr>
        <w:t>To make reasonable efforts to ensure that Programming Committees carry out their designated duties properly, promptly, and fully</w:t>
      </w:r>
    </w:p>
    <w:p w:rsidRPr="005C7C9B" w:rsidR="005C7C9B" w:rsidP="005C7C9B" w:rsidRDefault="005C7C9B" w14:paraId="5D986726" w14:textId="7959DD4C">
      <w:pPr>
        <w:pStyle w:val="ListParagraph"/>
        <w:numPr>
          <w:ilvl w:val="0"/>
          <w:numId w:val="24"/>
        </w:numPr>
        <w:rPr>
          <w:rFonts w:eastAsia="Times New Roman"/>
        </w:rPr>
      </w:pPr>
      <w:r w:rsidRPr="005C7C9B">
        <w:rPr>
          <w:rFonts w:eastAsia="Times New Roman"/>
        </w:rPr>
        <w:t>To chair the Senate Review Committee</w:t>
      </w:r>
    </w:p>
    <w:p w:rsidR="00153931" w:rsidP="00B630FC" w:rsidRDefault="4FE7A591" w14:paraId="4F36F16F" w14:textId="6F328271">
      <w:pPr>
        <w:pStyle w:val="Heading3"/>
      </w:pPr>
      <w:bookmarkStart w:name="_Toc96234258" w:id="17"/>
      <w:r>
        <w:t>CFO</w:t>
      </w:r>
      <w:bookmarkEnd w:id="17"/>
    </w:p>
    <w:p w:rsidR="00507CD2" w:rsidP="00507CD2" w:rsidRDefault="00507CD2" w14:paraId="657D9723" w14:textId="77777777">
      <w:r>
        <w:t xml:space="preserve">As Chief Financial Officer, you will be responsible for updating the financial statistics of the organization, with the student advisors, chairing the weekly Finance committee meetings, and presenting financially related information to the Senators and student body at general senate meetings. </w:t>
      </w:r>
    </w:p>
    <w:p w:rsidRPr="00E713A1" w:rsidR="00507CD2" w:rsidP="00507CD2" w:rsidRDefault="00507CD2" w14:paraId="1E23E2ED" w14:textId="29FCE22D">
      <w:r>
        <w:t xml:space="preserve">Duties Per the Constitution: </w:t>
      </w:r>
    </w:p>
    <w:p w:rsidRPr="005C7C9B" w:rsidR="005C7C9B" w:rsidP="005C7C9B" w:rsidRDefault="005C7C9B" w14:paraId="7A243630" w14:textId="72891C74">
      <w:pPr>
        <w:pStyle w:val="ListParagraph"/>
        <w:numPr>
          <w:ilvl w:val="0"/>
          <w:numId w:val="25"/>
        </w:numPr>
        <w:rPr>
          <w:rFonts w:eastAsia="Times New Roman"/>
        </w:rPr>
      </w:pPr>
      <w:r w:rsidRPr="005C7C9B">
        <w:rPr>
          <w:rFonts w:eastAsia="Times New Roman"/>
        </w:rPr>
        <w:t>To oversee all funding provided to and spent by the Association</w:t>
      </w:r>
    </w:p>
    <w:p w:rsidRPr="005C7C9B" w:rsidR="005C7C9B" w:rsidP="005C7C9B" w:rsidRDefault="005C7C9B" w14:paraId="5A3FB843" w14:textId="77777777">
      <w:pPr>
        <w:pStyle w:val="ListParagraph"/>
        <w:numPr>
          <w:ilvl w:val="0"/>
          <w:numId w:val="25"/>
        </w:numPr>
        <w:rPr>
          <w:rFonts w:eastAsia="Times New Roman"/>
        </w:rPr>
      </w:pPr>
      <w:r w:rsidRPr="005C7C9B">
        <w:rPr>
          <w:rFonts w:eastAsia="Times New Roman"/>
        </w:rPr>
        <w:t>To propose motions to authorize or deny requests for money to be drawn from the Association’s funds.</w:t>
      </w:r>
    </w:p>
    <w:p w:rsidRPr="005C7C9B" w:rsidR="005C7C9B" w:rsidP="005C7C9B" w:rsidRDefault="005C7C9B" w14:paraId="598CC0AC" w14:textId="77777777">
      <w:pPr>
        <w:pStyle w:val="ListParagraph"/>
        <w:numPr>
          <w:ilvl w:val="0"/>
          <w:numId w:val="25"/>
        </w:numPr>
        <w:rPr>
          <w:rFonts w:eastAsia="Times New Roman"/>
        </w:rPr>
      </w:pPr>
      <w:r w:rsidRPr="005C7C9B">
        <w:rPr>
          <w:rFonts w:eastAsia="Times New Roman"/>
        </w:rPr>
        <w:t>To maintain the Association’s financial sources and accounts</w:t>
      </w:r>
    </w:p>
    <w:p w:rsidRPr="005C7C9B" w:rsidR="005C7C9B" w:rsidP="005C7C9B" w:rsidRDefault="005C7C9B" w14:paraId="07C87AA1" w14:textId="77777777">
      <w:pPr>
        <w:pStyle w:val="ListParagraph"/>
        <w:numPr>
          <w:ilvl w:val="0"/>
          <w:numId w:val="25"/>
        </w:numPr>
        <w:rPr>
          <w:rFonts w:eastAsia="Times New Roman"/>
        </w:rPr>
      </w:pPr>
      <w:r w:rsidRPr="005C7C9B">
        <w:rPr>
          <w:rFonts w:eastAsia="Times New Roman"/>
        </w:rPr>
        <w:t>To maintain a record of all expenditures and receipts pertaining to Registered Student Organizations funded by the Association</w:t>
      </w:r>
    </w:p>
    <w:p w:rsidRPr="005C7C9B" w:rsidR="005C7C9B" w:rsidP="005C7C9B" w:rsidRDefault="005C7C9B" w14:paraId="3115146F" w14:textId="77777777">
      <w:pPr>
        <w:pStyle w:val="ListParagraph"/>
        <w:numPr>
          <w:ilvl w:val="0"/>
          <w:numId w:val="25"/>
        </w:numPr>
        <w:rPr>
          <w:rFonts w:eastAsia="Times New Roman"/>
        </w:rPr>
      </w:pPr>
      <w:r w:rsidRPr="005C7C9B">
        <w:rPr>
          <w:rFonts w:eastAsia="Times New Roman"/>
        </w:rPr>
        <w:t>To provide access to the Association’s financial records to any member of the Association upon request within a reasonable period of time</w:t>
      </w:r>
    </w:p>
    <w:p w:rsidRPr="005C7C9B" w:rsidR="005C7C9B" w:rsidP="005C7C9B" w:rsidRDefault="005C7C9B" w14:paraId="10BDA4AB" w14:textId="77777777">
      <w:pPr>
        <w:pStyle w:val="ListParagraph"/>
        <w:numPr>
          <w:ilvl w:val="0"/>
          <w:numId w:val="25"/>
        </w:numPr>
        <w:rPr>
          <w:rFonts w:eastAsia="Times New Roman"/>
        </w:rPr>
      </w:pPr>
      <w:r w:rsidRPr="005C7C9B">
        <w:rPr>
          <w:rFonts w:eastAsia="Times New Roman"/>
        </w:rPr>
        <w:t>To compile a comprehensive budget report at the end of their term of service for review by the Senate</w:t>
      </w:r>
    </w:p>
    <w:p w:rsidRPr="005C7C9B" w:rsidR="005C7C9B" w:rsidP="005C7C9B" w:rsidRDefault="005C7C9B" w14:paraId="5662EC64" w14:textId="77777777">
      <w:pPr>
        <w:pStyle w:val="ListParagraph"/>
        <w:numPr>
          <w:ilvl w:val="0"/>
          <w:numId w:val="25"/>
        </w:numPr>
        <w:rPr>
          <w:rFonts w:eastAsia="Times New Roman"/>
        </w:rPr>
      </w:pPr>
      <w:r w:rsidRPr="005C7C9B">
        <w:rPr>
          <w:rFonts w:eastAsia="Times New Roman"/>
        </w:rPr>
        <w:t>To submit a bi-weekly report on all pertinent Association expenditures and deposits to the Officers</w:t>
      </w:r>
    </w:p>
    <w:p w:rsidRPr="005C7C9B" w:rsidR="005C7C9B" w:rsidP="005C7C9B" w:rsidRDefault="005C7C9B" w14:paraId="2C13A1FB" w14:textId="77777777">
      <w:pPr>
        <w:pStyle w:val="ListParagraph"/>
        <w:numPr>
          <w:ilvl w:val="0"/>
          <w:numId w:val="25"/>
        </w:numPr>
        <w:rPr>
          <w:rFonts w:eastAsia="Times New Roman"/>
        </w:rPr>
      </w:pPr>
      <w:r w:rsidRPr="005C7C9B">
        <w:rPr>
          <w:rFonts w:eastAsia="Times New Roman"/>
        </w:rPr>
        <w:t>To submit a bi-weekly report on the status of the Association’s finances to the Senate</w:t>
      </w:r>
    </w:p>
    <w:p w:rsidRPr="005C7C9B" w:rsidR="005C7C9B" w:rsidP="005C7C9B" w:rsidRDefault="005C7C9B" w14:paraId="0839D202" w14:textId="77777777">
      <w:pPr>
        <w:pStyle w:val="ListParagraph"/>
        <w:numPr>
          <w:ilvl w:val="0"/>
          <w:numId w:val="25"/>
        </w:numPr>
        <w:rPr>
          <w:rFonts w:eastAsia="Times New Roman"/>
        </w:rPr>
      </w:pPr>
      <w:r w:rsidRPr="005C7C9B">
        <w:rPr>
          <w:rFonts w:eastAsia="Times New Roman"/>
        </w:rPr>
        <w:t>To be one of two students authorized to sign checks for the Association</w:t>
      </w:r>
    </w:p>
    <w:p w:rsidRPr="005C7C9B" w:rsidR="005C7C9B" w:rsidP="005C7C9B" w:rsidRDefault="005C7C9B" w14:paraId="2D3A5691" w14:textId="77777777">
      <w:pPr>
        <w:pStyle w:val="ListParagraph"/>
        <w:numPr>
          <w:ilvl w:val="0"/>
          <w:numId w:val="25"/>
        </w:numPr>
        <w:rPr>
          <w:rFonts w:eastAsia="Times New Roman"/>
        </w:rPr>
      </w:pPr>
      <w:r w:rsidRPr="005C7C9B">
        <w:rPr>
          <w:rFonts w:eastAsia="Times New Roman"/>
        </w:rPr>
        <w:t>To work with the President in preparing for and presenting at the annual budget hearing to the Student Fee Advisory Committee</w:t>
      </w:r>
    </w:p>
    <w:p w:rsidRPr="005C7C9B" w:rsidR="005C7C9B" w:rsidP="005C7C9B" w:rsidRDefault="6770C028" w14:paraId="3217C93A" w14:textId="77777777">
      <w:pPr>
        <w:pStyle w:val="ListParagraph"/>
        <w:numPr>
          <w:ilvl w:val="0"/>
          <w:numId w:val="25"/>
        </w:numPr>
        <w:rPr>
          <w:rFonts w:eastAsia="Times New Roman"/>
        </w:rPr>
      </w:pPr>
      <w:r w:rsidRPr="0EF4D362">
        <w:rPr>
          <w:rFonts w:eastAsia="Times New Roman"/>
        </w:rPr>
        <w:t>To chair the Finance Committee</w:t>
      </w:r>
    </w:p>
    <w:p w:rsidR="00153931" w:rsidP="00B630FC" w:rsidRDefault="4FE7A591" w14:paraId="3A90FDC2" w14:textId="69E46E20">
      <w:pPr>
        <w:pStyle w:val="Heading3"/>
      </w:pPr>
      <w:bookmarkStart w:name="_Toc855980429" w:id="18"/>
      <w:r>
        <w:t>CAO</w:t>
      </w:r>
      <w:bookmarkEnd w:id="18"/>
    </w:p>
    <w:p w:rsidR="00507CD2" w:rsidP="00507CD2" w:rsidRDefault="74C7F7D6" w14:paraId="0E54FE32" w14:textId="29AB3C52">
      <w:r>
        <w:t>As Chief Administrative Officer, your job is to assist in the clear communication of important information from the officers to the Senate and student body, as well as prepare and update the meeting minutes for the General Senate meeting each week. The CAO is responsible for weekly announcements, bulletins, and emails, keeping the UConntact roster up to date, and processing senator applications.</w:t>
      </w:r>
    </w:p>
    <w:p w:rsidRPr="00E713A1" w:rsidR="00507CD2" w:rsidP="00507CD2" w:rsidRDefault="00507CD2" w14:paraId="78FB423B" w14:textId="53F43A63">
      <w:r>
        <w:t xml:space="preserve">Duties Per the Constitution: </w:t>
      </w:r>
    </w:p>
    <w:p w:rsidRPr="005C7C9B" w:rsidR="00B630FC" w:rsidP="005C7C9B" w:rsidRDefault="00B630FC" w14:paraId="490750B1" w14:textId="61C551CC">
      <w:pPr>
        <w:pStyle w:val="ListParagraph"/>
        <w:numPr>
          <w:ilvl w:val="0"/>
          <w:numId w:val="20"/>
        </w:numPr>
        <w:rPr>
          <w:rFonts w:eastAsia="Times New Roman"/>
        </w:rPr>
      </w:pPr>
      <w:r w:rsidRPr="005C7C9B">
        <w:rPr>
          <w:rFonts w:eastAsia="Times New Roman"/>
        </w:rPr>
        <w:t>To preside over the General Senate Meeting in place of the President and Vice President in their absence</w:t>
      </w:r>
    </w:p>
    <w:p w:rsidRPr="005C7C9B" w:rsidR="00B630FC" w:rsidP="005C7C9B" w:rsidRDefault="00B630FC" w14:paraId="3E81DA56" w14:textId="6CCD75D3">
      <w:pPr>
        <w:pStyle w:val="ListParagraph"/>
        <w:numPr>
          <w:ilvl w:val="0"/>
          <w:numId w:val="20"/>
        </w:numPr>
        <w:rPr>
          <w:rFonts w:eastAsia="Times New Roman"/>
        </w:rPr>
      </w:pPr>
      <w:r w:rsidRPr="005C7C9B">
        <w:rPr>
          <w:rFonts w:eastAsia="Times New Roman"/>
        </w:rPr>
        <w:t>To appoint members of the Association to the Senate with simple majority approval of the Senate when permitted by the Constitution and the Bylaws</w:t>
      </w:r>
    </w:p>
    <w:p w:rsidRPr="005C7C9B" w:rsidR="00B630FC" w:rsidP="005C7C9B" w:rsidRDefault="00B630FC" w14:paraId="5B809FC4" w14:textId="5A14AEC0">
      <w:pPr>
        <w:pStyle w:val="ListParagraph"/>
        <w:numPr>
          <w:ilvl w:val="0"/>
          <w:numId w:val="20"/>
        </w:numPr>
        <w:rPr>
          <w:rFonts w:eastAsia="Times New Roman"/>
        </w:rPr>
      </w:pPr>
      <w:r w:rsidRPr="005C7C9B">
        <w:rPr>
          <w:rFonts w:eastAsia="Times New Roman"/>
        </w:rPr>
        <w:t>To keep, distribute, and make publicly available to the Association minutes of all official Senate and committee meetings</w:t>
      </w:r>
    </w:p>
    <w:p w:rsidRPr="005C7C9B" w:rsidR="00B630FC" w:rsidP="005C7C9B" w:rsidRDefault="00B630FC" w14:paraId="30F24D5A" w14:textId="3A372B3E">
      <w:pPr>
        <w:pStyle w:val="ListParagraph"/>
        <w:numPr>
          <w:ilvl w:val="0"/>
          <w:numId w:val="20"/>
        </w:numPr>
        <w:rPr>
          <w:rFonts w:eastAsia="Times New Roman"/>
        </w:rPr>
      </w:pPr>
      <w:r w:rsidRPr="005C7C9B">
        <w:rPr>
          <w:rFonts w:eastAsia="Times New Roman"/>
        </w:rPr>
        <w:t>To post, in a public place, all major documents pertinent to the functioning of SGA</w:t>
      </w:r>
    </w:p>
    <w:p w:rsidRPr="005C7C9B" w:rsidR="00B630FC" w:rsidP="005C7C9B" w:rsidRDefault="00B630FC" w14:paraId="1FD614B8" w14:textId="759BE9E8">
      <w:pPr>
        <w:pStyle w:val="ListParagraph"/>
        <w:numPr>
          <w:ilvl w:val="0"/>
          <w:numId w:val="20"/>
        </w:numPr>
        <w:rPr>
          <w:rFonts w:eastAsia="Times New Roman"/>
        </w:rPr>
      </w:pPr>
      <w:r w:rsidRPr="005C7C9B">
        <w:rPr>
          <w:rFonts w:eastAsia="Times New Roman"/>
        </w:rPr>
        <w:t>To handle correspondence concerning the Association</w:t>
      </w:r>
    </w:p>
    <w:p w:rsidRPr="005C7C9B" w:rsidR="00B630FC" w:rsidP="005C7C9B" w:rsidRDefault="00B630FC" w14:paraId="6FEEC44C" w14:textId="41A5C30D">
      <w:pPr>
        <w:pStyle w:val="ListParagraph"/>
        <w:numPr>
          <w:ilvl w:val="0"/>
          <w:numId w:val="20"/>
        </w:numPr>
        <w:rPr>
          <w:rFonts w:eastAsia="Times New Roman"/>
        </w:rPr>
      </w:pPr>
      <w:r w:rsidRPr="005C7C9B">
        <w:rPr>
          <w:rFonts w:eastAsia="Times New Roman"/>
        </w:rPr>
        <w:t>To make reasonable efforts to ensure that Senators carry out their designated duties properly, promptly, and fully</w:t>
      </w:r>
    </w:p>
    <w:p w:rsidRPr="005C7C9B" w:rsidR="00B630FC" w:rsidP="005C7C9B" w:rsidRDefault="00B630FC" w14:paraId="741178E6" w14:textId="7434D629">
      <w:pPr>
        <w:pStyle w:val="ListParagraph"/>
        <w:numPr>
          <w:ilvl w:val="0"/>
          <w:numId w:val="20"/>
        </w:numPr>
        <w:rPr>
          <w:rFonts w:eastAsia="Times New Roman"/>
        </w:rPr>
      </w:pPr>
      <w:r w:rsidRPr="005C7C9B">
        <w:rPr>
          <w:rFonts w:eastAsia="Times New Roman"/>
        </w:rPr>
        <w:t>To publish and distribute minutes of General Senate Meetings within 48 hours of adjournment</w:t>
      </w:r>
    </w:p>
    <w:p w:rsidRPr="005C7C9B" w:rsidR="00B630FC" w:rsidP="005C7C9B" w:rsidRDefault="081B726E" w14:paraId="1203299C" w14:textId="1DCC1524">
      <w:pPr>
        <w:pStyle w:val="ListParagraph"/>
        <w:numPr>
          <w:ilvl w:val="0"/>
          <w:numId w:val="20"/>
        </w:numPr>
        <w:rPr>
          <w:rFonts w:eastAsia="Times New Roman"/>
        </w:rPr>
      </w:pPr>
      <w:r w:rsidRPr="0EF4D362">
        <w:rPr>
          <w:rFonts w:eastAsia="Times New Roman"/>
        </w:rPr>
        <w:t>To provide supplies for the organization at the beginning of each semester, and as needed throughout the semester</w:t>
      </w:r>
    </w:p>
    <w:p w:rsidR="00153931" w:rsidP="005C7C9B" w:rsidRDefault="4FE7A591" w14:paraId="111AFBA5" w14:textId="788840F1">
      <w:pPr>
        <w:pStyle w:val="Heading2"/>
        <w:rPr>
          <w:rFonts w:eastAsia="Times New Roman"/>
        </w:rPr>
      </w:pPr>
      <w:bookmarkStart w:name="_Toc2019571555" w:id="19"/>
      <w:r w:rsidRPr="0EF4D362">
        <w:rPr>
          <w:rFonts w:eastAsia="Times New Roman"/>
        </w:rPr>
        <w:t>Election Oversight</w:t>
      </w:r>
      <w:bookmarkEnd w:id="19"/>
    </w:p>
    <w:p w:rsidR="00B5535A" w:rsidP="7D01F0DF" w:rsidRDefault="4D2C49ED" w14:paraId="7ED9C825" w14:textId="0A266DD5">
      <w:pPr>
        <w:pStyle w:val="Heading3"/>
      </w:pPr>
      <w:bookmarkStart w:name="_Toc206282535" w:id="20"/>
      <w:r>
        <w:t>Election Commission</w:t>
      </w:r>
      <w:r w:rsidR="79A7BC9A">
        <w:t>er</w:t>
      </w:r>
      <w:bookmarkEnd w:id="20"/>
    </w:p>
    <w:p w:rsidR="00B5535A" w:rsidP="233400B1" w:rsidRDefault="3598B7C8" w14:paraId="720CFD35" w14:textId="4CEBCA4B">
      <w:pPr>
        <w:rPr>
          <w:rFonts w:ascii="Calibri" w:hAnsi="Calibri" w:eastAsia="Calibri" w:cs="Calibri"/>
        </w:rPr>
      </w:pPr>
      <w:r w:rsidRPr="0EF4D362">
        <w:rPr>
          <w:rFonts w:ascii="Calibri" w:hAnsi="Calibri" w:eastAsia="MS Mincho" w:cs="Arial"/>
        </w:rPr>
        <w:t>The President will</w:t>
      </w:r>
      <w:r w:rsidRPr="0EF4D362" w:rsidR="51498D67">
        <w:rPr>
          <w:rFonts w:ascii="Calibri" w:hAnsi="Calibri" w:eastAsia="MS Mincho" w:cs="Arial"/>
        </w:rPr>
        <w:t xml:space="preserve"> have the </w:t>
      </w:r>
      <w:r w:rsidRPr="0EF4D362" w:rsidR="67E2B599">
        <w:rPr>
          <w:rFonts w:ascii="Calibri" w:hAnsi="Calibri" w:eastAsia="MS Mincho" w:cs="Arial"/>
        </w:rPr>
        <w:t xml:space="preserve">responsibility </w:t>
      </w:r>
      <w:r w:rsidRPr="0EF4D362" w:rsidR="51498D67">
        <w:rPr>
          <w:rFonts w:ascii="Calibri" w:hAnsi="Calibri" w:eastAsia="MS Mincho" w:cs="Arial"/>
        </w:rPr>
        <w:t>of Election Commissioner and will</w:t>
      </w:r>
      <w:r w:rsidRPr="0EF4D362">
        <w:rPr>
          <w:rFonts w:ascii="Calibri" w:hAnsi="Calibri" w:eastAsia="MS Mincho" w:cs="Arial"/>
        </w:rPr>
        <w:t xml:space="preserve"> form a Special Committee for Election Oversight. </w:t>
      </w:r>
      <w:r w:rsidRPr="0EF4D362" w:rsidR="65E9A482">
        <w:rPr>
          <w:rFonts w:ascii="Calibri" w:hAnsi="Calibri" w:eastAsia="MS Mincho" w:cs="Arial"/>
        </w:rPr>
        <w:t>I</w:t>
      </w:r>
      <w:r w:rsidRPr="0EF4D362" w:rsidR="22F4775C">
        <w:rPr>
          <w:rFonts w:ascii="Calibri" w:hAnsi="Calibri" w:eastAsia="Calibri" w:cs="Calibri"/>
        </w:rPr>
        <w:t xml:space="preserve">n the event the President themselves is a candidate, the Senate shall appoint </w:t>
      </w:r>
      <w:r w:rsidRPr="0EF4D362" w:rsidR="7D89A6E3">
        <w:rPr>
          <w:rFonts w:ascii="Calibri" w:hAnsi="Calibri" w:eastAsia="Calibri" w:cs="Calibri"/>
        </w:rPr>
        <w:t>another</w:t>
      </w:r>
      <w:r w:rsidRPr="0EF4D362" w:rsidR="7F5DFD62">
        <w:rPr>
          <w:rFonts w:ascii="Calibri" w:hAnsi="Calibri" w:eastAsia="Calibri" w:cs="Calibri"/>
        </w:rPr>
        <w:t xml:space="preserve"> member of the Association to serve as Election Commissioner</w:t>
      </w:r>
      <w:r w:rsidRPr="0EF4D362" w:rsidR="01CAF85C">
        <w:rPr>
          <w:rFonts w:ascii="Calibri" w:hAnsi="Calibri" w:eastAsia="Calibri" w:cs="Calibri"/>
        </w:rPr>
        <w:t xml:space="preserve">. </w:t>
      </w:r>
      <w:r w:rsidRPr="0EF4D362" w:rsidR="570C55D2">
        <w:rPr>
          <w:rFonts w:ascii="Calibri" w:hAnsi="Calibri" w:eastAsia="Calibri" w:cs="Calibri"/>
        </w:rPr>
        <w:t xml:space="preserve">The Election Commissioner will chair the Election Oversight </w:t>
      </w:r>
      <w:r w:rsidRPr="0EF4D362" w:rsidR="46C89D74">
        <w:rPr>
          <w:rFonts w:ascii="Calibri" w:hAnsi="Calibri" w:eastAsia="Calibri" w:cs="Calibri"/>
        </w:rPr>
        <w:t>Committee and</w:t>
      </w:r>
      <w:r w:rsidRPr="0EF4D362" w:rsidR="570C55D2">
        <w:rPr>
          <w:rFonts w:ascii="Calibri" w:hAnsi="Calibri" w:eastAsia="Calibri" w:cs="Calibri"/>
        </w:rPr>
        <w:t xml:space="preserve"> will be the primary individual responsible for addressing questions and concerns related to the election and campaigning.  </w:t>
      </w:r>
    </w:p>
    <w:p w:rsidR="00B5535A" w:rsidP="00FF33E3" w:rsidRDefault="4D2C49ED" w14:paraId="1FE0CEAD" w14:textId="14A5D7FE">
      <w:pPr>
        <w:pStyle w:val="Heading3"/>
      </w:pPr>
      <w:bookmarkStart w:name="_Toc85058514" w:id="21"/>
      <w:r>
        <w:t>Election Oversight Committee</w:t>
      </w:r>
      <w:commentRangeStart w:id="22"/>
      <w:commentRangeStart w:id="23"/>
      <w:commentRangeEnd w:id="22"/>
      <w:r w:rsidR="00B5535A">
        <w:rPr>
          <w:rStyle w:val="CommentReference"/>
        </w:rPr>
        <w:commentReference w:id="22"/>
      </w:r>
      <w:commentRangeEnd w:id="23"/>
      <w:r w:rsidR="00B5535A">
        <w:rPr>
          <w:rStyle w:val="CommentReference"/>
        </w:rPr>
        <w:commentReference w:id="23"/>
      </w:r>
      <w:bookmarkEnd w:id="21"/>
    </w:p>
    <w:p w:rsidR="0C7C28A0" w:rsidP="0EF4D362" w:rsidRDefault="1116FAEC" w14:paraId="2EC48D55" w14:textId="71D48BC1">
      <w:pPr>
        <w:rPr>
          <w:rFonts w:ascii="Calibri" w:hAnsi="Calibri" w:eastAsia="Calibri" w:cs="Calibri"/>
        </w:rPr>
      </w:pPr>
      <w:r w:rsidRPr="0EF4D362">
        <w:rPr>
          <w:rFonts w:ascii="Calibri" w:hAnsi="Calibri" w:eastAsia="Calibri" w:cs="Calibri"/>
        </w:rPr>
        <w:t xml:space="preserve">The Election Oversight </w:t>
      </w:r>
      <w:r w:rsidRPr="0EF4D362" w:rsidR="0DA42545">
        <w:rPr>
          <w:rFonts w:ascii="Calibri" w:hAnsi="Calibri" w:eastAsia="Calibri" w:cs="Calibri"/>
        </w:rPr>
        <w:t>C</w:t>
      </w:r>
      <w:r w:rsidRPr="0EF4D362">
        <w:rPr>
          <w:rFonts w:ascii="Calibri" w:hAnsi="Calibri" w:eastAsia="Calibri" w:cs="Calibri"/>
        </w:rPr>
        <w:t>ommittee</w:t>
      </w:r>
      <w:r w:rsidRPr="0EF4D362" w:rsidR="2D317BC6">
        <w:rPr>
          <w:rFonts w:ascii="Calibri" w:hAnsi="Calibri" w:eastAsia="Calibri" w:cs="Calibri"/>
        </w:rPr>
        <w:t xml:space="preserve"> is comprised of</w:t>
      </w:r>
      <w:r w:rsidRPr="0EF4D362" w:rsidR="749FC1E5">
        <w:rPr>
          <w:rFonts w:ascii="Calibri" w:hAnsi="Calibri" w:eastAsia="Calibri" w:cs="Calibri"/>
        </w:rPr>
        <w:t xml:space="preserve"> </w:t>
      </w:r>
      <w:r w:rsidRPr="0EF4D362" w:rsidR="52D00CEF">
        <w:rPr>
          <w:rFonts w:ascii="Calibri" w:hAnsi="Calibri" w:eastAsia="Calibri" w:cs="Calibri"/>
        </w:rPr>
        <w:t>3</w:t>
      </w:r>
      <w:r w:rsidRPr="0EF4D362" w:rsidR="2D317BC6">
        <w:rPr>
          <w:rFonts w:ascii="Calibri" w:hAnsi="Calibri" w:eastAsia="Calibri" w:cs="Calibri"/>
        </w:rPr>
        <w:t xml:space="preserve"> members</w:t>
      </w:r>
      <w:r w:rsidRPr="0EF4D362" w:rsidR="175CEC75">
        <w:rPr>
          <w:rFonts w:ascii="Calibri" w:hAnsi="Calibri" w:eastAsia="Calibri" w:cs="Calibri"/>
        </w:rPr>
        <w:t xml:space="preserve"> (minimum)</w:t>
      </w:r>
      <w:r w:rsidRPr="0EF4D362" w:rsidR="2D317BC6">
        <w:rPr>
          <w:rFonts w:ascii="Calibri" w:hAnsi="Calibri" w:eastAsia="Calibri" w:cs="Calibri"/>
        </w:rPr>
        <w:t>, in addition to the Advisor (non-voting)</w:t>
      </w:r>
      <w:r w:rsidRPr="0EF4D362" w:rsidR="6BEFC844">
        <w:rPr>
          <w:rFonts w:ascii="Calibri" w:hAnsi="Calibri" w:eastAsia="Calibri" w:cs="Calibri"/>
        </w:rPr>
        <w:t>,</w:t>
      </w:r>
      <w:r w:rsidRPr="0EF4D362" w:rsidR="2D317BC6">
        <w:rPr>
          <w:rFonts w:ascii="Calibri" w:hAnsi="Calibri" w:eastAsia="Calibri" w:cs="Calibri"/>
        </w:rPr>
        <w:t xml:space="preserve"> and Chaired by the Election Commissioner. </w:t>
      </w:r>
      <w:r w:rsidRPr="0EF4D362" w:rsidR="6B1207FC">
        <w:rPr>
          <w:rFonts w:ascii="Calibri" w:hAnsi="Calibri" w:eastAsia="Calibri" w:cs="Calibri"/>
        </w:rPr>
        <w:t xml:space="preserve">Members of the committee must be current members of the association who are not running in the current election. </w:t>
      </w:r>
    </w:p>
    <w:p w:rsidR="0C7C28A0" w:rsidP="0EF4D362" w:rsidRDefault="6B1207FC" w14:paraId="235487E5" w14:textId="4C11EA43">
      <w:pPr>
        <w:rPr>
          <w:rFonts w:ascii="Calibri" w:hAnsi="Calibri" w:eastAsia="Calibri" w:cs="Calibri"/>
        </w:rPr>
      </w:pPr>
      <w:r w:rsidRPr="0EF4D362">
        <w:rPr>
          <w:rFonts w:ascii="Calibri" w:hAnsi="Calibri" w:eastAsia="Calibri" w:cs="Calibri"/>
        </w:rPr>
        <w:t>The members of the committee will be recruited from the association at large.</w:t>
      </w:r>
      <w:r w:rsidRPr="0EF4D362" w:rsidR="40F6A548">
        <w:rPr>
          <w:rFonts w:ascii="Calibri" w:hAnsi="Calibri" w:eastAsia="Calibri" w:cs="Calibri"/>
        </w:rPr>
        <w:t xml:space="preserve"> T</w:t>
      </w:r>
      <w:r w:rsidRPr="0EF4D362">
        <w:rPr>
          <w:rFonts w:ascii="Calibri" w:hAnsi="Calibri" w:eastAsia="Calibri" w:cs="Calibri"/>
        </w:rPr>
        <w:t xml:space="preserve">hey will be recommended by the Election </w:t>
      </w:r>
      <w:r w:rsidRPr="0EF4D362" w:rsidR="6B595F33">
        <w:rPr>
          <w:rFonts w:ascii="Calibri" w:hAnsi="Calibri" w:eastAsia="Calibri" w:cs="Calibri"/>
        </w:rPr>
        <w:t xml:space="preserve">Commissioner, and officially approved by the SGA Senate. The committee will be formed no later than the close of the officer nomination </w:t>
      </w:r>
      <w:r w:rsidRPr="0EF4D362">
        <w:rPr>
          <w:rFonts w:ascii="Calibri" w:hAnsi="Calibri" w:eastAsia="Calibri" w:cs="Calibri"/>
        </w:rPr>
        <w:t xml:space="preserve">for </w:t>
      </w:r>
      <w:r w:rsidRPr="0EF4D362" w:rsidR="5464A291">
        <w:rPr>
          <w:rFonts w:ascii="Calibri" w:hAnsi="Calibri" w:eastAsia="Calibri" w:cs="Calibri"/>
        </w:rPr>
        <w:t xml:space="preserve">the </w:t>
      </w:r>
      <w:r w:rsidRPr="0EF4D362" w:rsidR="2C37783E">
        <w:rPr>
          <w:rFonts w:ascii="Calibri" w:hAnsi="Calibri" w:eastAsia="Calibri" w:cs="Calibri"/>
        </w:rPr>
        <w:t xml:space="preserve">current election cycle. </w:t>
      </w:r>
    </w:p>
    <w:p w:rsidR="0C7C28A0" w:rsidP="0EF4D362" w:rsidRDefault="2C37783E" w14:paraId="67495FAD" w14:textId="177F896C">
      <w:pPr>
        <w:rPr>
          <w:rFonts w:ascii="Calibri" w:hAnsi="Calibri" w:eastAsia="Calibri" w:cs="Calibri"/>
        </w:rPr>
      </w:pPr>
      <w:r w:rsidRPr="0EF4D362">
        <w:rPr>
          <w:rFonts w:ascii="Calibri" w:hAnsi="Calibri" w:eastAsia="Calibri" w:cs="Calibri"/>
        </w:rPr>
        <w:t xml:space="preserve">The Committee is charged with the following </w:t>
      </w:r>
      <w:r w:rsidRPr="0EF4D362" w:rsidR="4B182585">
        <w:rPr>
          <w:rFonts w:ascii="Calibri" w:hAnsi="Calibri" w:eastAsia="Calibri" w:cs="Calibri"/>
        </w:rPr>
        <w:t>responsibilities</w:t>
      </w:r>
      <w:r w:rsidRPr="0EF4D362">
        <w:rPr>
          <w:rFonts w:ascii="Calibri" w:hAnsi="Calibri" w:eastAsia="Calibri" w:cs="Calibri"/>
        </w:rPr>
        <w:t xml:space="preserve">: </w:t>
      </w:r>
    </w:p>
    <w:p w:rsidR="0C7C28A0" w:rsidP="0EF4D362" w:rsidRDefault="2C37783E" w14:paraId="40294D9D" w14:textId="68BDA99B">
      <w:pPr>
        <w:pStyle w:val="ListParagraph"/>
        <w:numPr>
          <w:ilvl w:val="0"/>
          <w:numId w:val="1"/>
        </w:numPr>
        <w:rPr>
          <w:rFonts w:eastAsiaTheme="majorEastAsia" w:cstheme="majorBidi"/>
        </w:rPr>
      </w:pPr>
      <w:r w:rsidRPr="0EF4D362">
        <w:rPr>
          <w:rFonts w:ascii="Calibri" w:hAnsi="Calibri" w:eastAsia="Calibri" w:cs="Calibri"/>
        </w:rPr>
        <w:t xml:space="preserve">Confirming </w:t>
      </w:r>
      <w:r w:rsidRPr="0EF4D362" w:rsidR="26FEB603">
        <w:rPr>
          <w:rFonts w:ascii="Calibri" w:hAnsi="Calibri" w:eastAsia="Calibri" w:cs="Calibri"/>
        </w:rPr>
        <w:t>e</w:t>
      </w:r>
      <w:r w:rsidRPr="0EF4D362">
        <w:rPr>
          <w:rFonts w:ascii="Calibri" w:hAnsi="Calibri" w:eastAsia="Calibri" w:cs="Calibri"/>
        </w:rPr>
        <w:t>ligibility of all candidates</w:t>
      </w:r>
      <w:r w:rsidRPr="0EF4D362" w:rsidR="4FB450BA">
        <w:rPr>
          <w:rFonts w:ascii="Calibri" w:hAnsi="Calibri" w:eastAsia="Calibri" w:cs="Calibri"/>
        </w:rPr>
        <w:t>.</w:t>
      </w:r>
    </w:p>
    <w:p w:rsidR="0C7C28A0" w:rsidP="0EF4D362" w:rsidRDefault="4FB450BA" w14:paraId="4058B6EE" w14:textId="2C7E4B55">
      <w:pPr>
        <w:pStyle w:val="ListParagraph"/>
        <w:numPr>
          <w:ilvl w:val="0"/>
          <w:numId w:val="1"/>
        </w:numPr>
        <w:rPr>
          <w:rFonts w:eastAsiaTheme="majorEastAsia" w:cstheme="majorBidi"/>
        </w:rPr>
      </w:pPr>
      <w:r w:rsidRPr="0EF4D362">
        <w:rPr>
          <w:rFonts w:ascii="Calibri" w:hAnsi="Calibri" w:eastAsia="Calibri" w:cs="Calibri"/>
        </w:rPr>
        <w:t>Publicizing the election</w:t>
      </w:r>
      <w:r w:rsidRPr="0EF4D362" w:rsidR="2C37783E">
        <w:rPr>
          <w:rFonts w:ascii="Calibri" w:hAnsi="Calibri" w:eastAsia="Calibri" w:cs="Calibri"/>
        </w:rPr>
        <w:t xml:space="preserve"> </w:t>
      </w:r>
    </w:p>
    <w:p w:rsidR="0C7C28A0" w:rsidP="0EF4D362" w:rsidRDefault="2C37783E" w14:paraId="1ED1CE87" w14:textId="713381BB">
      <w:pPr>
        <w:pStyle w:val="ListParagraph"/>
        <w:numPr>
          <w:ilvl w:val="0"/>
          <w:numId w:val="1"/>
        </w:numPr>
        <w:rPr>
          <w:rFonts w:eastAsiaTheme="majorEastAsia" w:cstheme="majorBidi"/>
        </w:rPr>
      </w:pPr>
      <w:r w:rsidRPr="0EF4D362">
        <w:rPr>
          <w:rFonts w:ascii="Calibri" w:hAnsi="Calibri" w:eastAsia="Calibri" w:cs="Calibri"/>
        </w:rPr>
        <w:t xml:space="preserve">Reviewing </w:t>
      </w:r>
      <w:r w:rsidRPr="0EF4D362" w:rsidR="1C6FD576">
        <w:rPr>
          <w:rFonts w:ascii="Calibri" w:hAnsi="Calibri" w:eastAsia="Calibri" w:cs="Calibri"/>
        </w:rPr>
        <w:t>a</w:t>
      </w:r>
      <w:r w:rsidRPr="0EF4D362" w:rsidR="36CD458E">
        <w:rPr>
          <w:rFonts w:ascii="Calibri" w:hAnsi="Calibri" w:eastAsia="Calibri" w:cs="Calibri"/>
        </w:rPr>
        <w:t>ny</w:t>
      </w:r>
      <w:r w:rsidRPr="0EF4D362" w:rsidR="1C6FD576">
        <w:rPr>
          <w:rFonts w:ascii="Calibri" w:hAnsi="Calibri" w:eastAsia="Calibri" w:cs="Calibri"/>
        </w:rPr>
        <w:t xml:space="preserve"> alleged campaign infractions and making </w:t>
      </w:r>
      <w:r w:rsidRPr="0EF4D362" w:rsidR="11C6E962">
        <w:rPr>
          <w:rFonts w:ascii="Calibri" w:hAnsi="Calibri" w:eastAsia="Calibri" w:cs="Calibri"/>
        </w:rPr>
        <w:t xml:space="preserve">appropriate </w:t>
      </w:r>
      <w:r w:rsidRPr="0EF4D362" w:rsidR="201A5914">
        <w:rPr>
          <w:rFonts w:ascii="Calibri" w:hAnsi="Calibri" w:eastAsia="Calibri" w:cs="Calibri"/>
        </w:rPr>
        <w:t xml:space="preserve">determination </w:t>
      </w:r>
      <w:r w:rsidRPr="0EF4D362" w:rsidR="734371DB">
        <w:rPr>
          <w:rFonts w:ascii="Calibri" w:hAnsi="Calibri" w:eastAsia="Calibri" w:cs="Calibri"/>
        </w:rPr>
        <w:t>of outcome.</w:t>
      </w:r>
    </w:p>
    <w:p w:rsidR="0C7C28A0" w:rsidP="0EF4D362" w:rsidRDefault="54D131EA" w14:paraId="0A72A619" w14:textId="331693EA">
      <w:pPr>
        <w:pStyle w:val="ListParagraph"/>
        <w:numPr>
          <w:ilvl w:val="0"/>
          <w:numId w:val="5"/>
        </w:numPr>
      </w:pPr>
      <w:r w:rsidRPr="0EF4D362">
        <w:rPr>
          <w:rFonts w:ascii="Calibri" w:hAnsi="Calibri" w:eastAsia="MS Mincho" w:cs="Arial"/>
        </w:rPr>
        <w:t>Certifying the results of the election</w:t>
      </w:r>
      <w:r w:rsidRPr="0EF4D362" w:rsidR="32F8A8EB">
        <w:rPr>
          <w:rFonts w:ascii="Calibri" w:hAnsi="Calibri" w:eastAsia="MS Mincho" w:cs="Arial"/>
        </w:rPr>
        <w:t xml:space="preserve">. </w:t>
      </w:r>
    </w:p>
    <w:p w:rsidR="0C7C28A0" w:rsidP="0EF4D362" w:rsidRDefault="54D131EA" w14:paraId="63B2AF2B" w14:textId="7830848A">
      <w:pPr>
        <w:pStyle w:val="ListParagraph"/>
        <w:numPr>
          <w:ilvl w:val="0"/>
          <w:numId w:val="5"/>
        </w:numPr>
        <w:rPr>
          <w:rFonts w:eastAsiaTheme="majorEastAsia" w:cstheme="majorBidi"/>
        </w:rPr>
      </w:pPr>
      <w:r w:rsidRPr="0EF4D362">
        <w:rPr>
          <w:rFonts w:ascii="Calibri" w:hAnsi="Calibri" w:eastAsia="MS Mincho" w:cs="Arial"/>
        </w:rPr>
        <w:t xml:space="preserve">Reviewing and making recommendations for changes to the election rules/process. </w:t>
      </w:r>
    </w:p>
    <w:p w:rsidR="00153931" w:rsidP="0EF4D362" w:rsidRDefault="46C332C1" w14:paraId="122C9A48" w14:textId="53BCE680">
      <w:pPr>
        <w:pStyle w:val="Heading2"/>
        <w:rPr>
          <w:rFonts w:ascii="Calibri" w:hAnsi="Calibri" w:eastAsia="MS Gothic" w:cs="Times New Roman"/>
          <w:szCs w:val="28"/>
        </w:rPr>
      </w:pPr>
      <w:bookmarkStart w:name="_Toc1264104734" w:id="25"/>
      <w:r>
        <w:t>Campaign Activities &amp; Staff</w:t>
      </w:r>
      <w:commentRangeStart w:id="26"/>
      <w:commentRangeEnd w:id="26"/>
      <w:r w:rsidR="00153931">
        <w:rPr>
          <w:rStyle w:val="CommentReference"/>
        </w:rPr>
        <w:commentReference w:id="26"/>
      </w:r>
      <w:bookmarkEnd w:id="25"/>
    </w:p>
    <w:p w:rsidR="00153931" w:rsidP="0EF4D362" w:rsidRDefault="46C332C1" w14:paraId="74B41241" w14:textId="4AB44448">
      <w:commentRangeStart w:id="27"/>
      <w:r w:rsidRPr="0EF4D362">
        <w:t xml:space="preserve">Campaign activity is defined as soliciting support for a campaign on behalf of one’s self or another. All candidates, and those working for or on behalf of any candidates for office, must adhere to the following policies and rules. </w:t>
      </w:r>
      <w:r w:rsidRPr="0EF4D362">
        <w:rPr>
          <w:b/>
          <w:bCs/>
        </w:rPr>
        <w:t xml:space="preserve">Failure to </w:t>
      </w:r>
      <w:r w:rsidRPr="0EF4D362" w:rsidR="5A526E12">
        <w:rPr>
          <w:b/>
          <w:bCs/>
        </w:rPr>
        <w:t xml:space="preserve">disclose or </w:t>
      </w:r>
      <w:r w:rsidRPr="0EF4D362">
        <w:rPr>
          <w:b/>
          <w:bCs/>
        </w:rPr>
        <w:t xml:space="preserve">adhere </w:t>
      </w:r>
      <w:r w:rsidRPr="0EF4D362" w:rsidR="50A8280C">
        <w:rPr>
          <w:b/>
          <w:bCs/>
        </w:rPr>
        <w:t xml:space="preserve">to the policies </w:t>
      </w:r>
      <w:r w:rsidRPr="0EF4D362">
        <w:rPr>
          <w:b/>
          <w:bCs/>
        </w:rPr>
        <w:t>may result in disqualification</w:t>
      </w:r>
      <w:r w:rsidRPr="0EF4D362">
        <w:t xml:space="preserve"> from the election at the discretion of the EOC.  </w:t>
      </w:r>
      <w:commentRangeEnd w:id="27"/>
      <w:r w:rsidR="00153931">
        <w:rPr>
          <w:rStyle w:val="CommentReference"/>
        </w:rPr>
        <w:commentReference w:id="27"/>
      </w:r>
    </w:p>
    <w:p w:rsidR="00153931" w:rsidP="0EF4D362" w:rsidRDefault="46C332C1" w14:paraId="48F3DC49" w14:textId="06EFF18B">
      <w:r>
        <w:t xml:space="preserve">Official members of a candidate's campaign are individuals who have an active role in the campaign and maintain consistent communication with the candidate. Candidates must disclose the name and role of each member of their </w:t>
      </w:r>
      <w:r w:rsidR="49BED1B0">
        <w:t>C</w:t>
      </w:r>
      <w:r>
        <w:t xml:space="preserve">ampaign </w:t>
      </w:r>
      <w:r w:rsidR="1AC852F7">
        <w:t>S</w:t>
      </w:r>
      <w:r>
        <w:t>taff. Names and roles of the Campaign Staff will be reported to</w:t>
      </w:r>
      <w:r w:rsidR="20329471">
        <w:t xml:space="preserve"> the</w:t>
      </w:r>
      <w:r>
        <w:t xml:space="preserve"> Election Commissioner by the stated deadline.</w:t>
      </w:r>
    </w:p>
    <w:p w:rsidR="00153931" w:rsidP="005C7C9B" w:rsidRDefault="4FE7A591" w14:paraId="25501BD0" w14:textId="4780B9CF">
      <w:pPr>
        <w:pStyle w:val="Heading2"/>
        <w:rPr>
          <w:rFonts w:eastAsia="Times New Roman"/>
        </w:rPr>
      </w:pPr>
      <w:bookmarkStart w:name="_Toc1095771204" w:id="28"/>
      <w:r w:rsidRPr="0EF4D362">
        <w:rPr>
          <w:rFonts w:eastAsia="Times New Roman"/>
        </w:rPr>
        <w:t>Campaign Rules</w:t>
      </w:r>
      <w:commentRangeStart w:id="29"/>
      <w:commentRangeEnd w:id="29"/>
      <w:r w:rsidR="00153931">
        <w:rPr>
          <w:rStyle w:val="CommentReference"/>
        </w:rPr>
        <w:commentReference w:id="29"/>
      </w:r>
      <w:bookmarkEnd w:id="28"/>
    </w:p>
    <w:p w:rsidRPr="00B5535A" w:rsidR="00B5535A" w:rsidP="0EF4D362" w:rsidRDefault="7CEC5D98" w14:paraId="4696290A" w14:textId="0F1BB3E5">
      <w:pPr>
        <w:pStyle w:val="Heading3"/>
      </w:pPr>
      <w:bookmarkStart w:name="_Toc1091596307" w:id="30"/>
      <w:r>
        <w:t>Advertising/Printing</w:t>
      </w:r>
      <w:bookmarkEnd w:id="30"/>
    </w:p>
    <w:p w:rsidRPr="00B5535A" w:rsidR="00B5535A" w:rsidP="0EF4D362" w:rsidRDefault="7CEC5D98" w14:paraId="63273C1F" w14:textId="755439E3">
      <w:pPr>
        <w:pStyle w:val="ListParagraph"/>
        <w:numPr>
          <w:ilvl w:val="0"/>
          <w:numId w:val="35"/>
        </w:numPr>
        <w:rPr>
          <w:rFonts w:eastAsiaTheme="majorEastAsia" w:cstheme="majorBidi"/>
        </w:rPr>
      </w:pPr>
      <w:r w:rsidRPr="0EF4D362">
        <w:rPr>
          <w:rFonts w:ascii="Calibri" w:hAnsi="Calibri" w:eastAsia="MS Mincho" w:cs="Arial"/>
        </w:rPr>
        <w:t>Emails to official campus and university listservs are not allowed (except for use of the Stamford E-Bulletin</w:t>
      </w:r>
      <w:r>
        <w:t xml:space="preserve"> Please use this website for instructions: </w:t>
      </w:r>
      <w:hyperlink r:id="rId13">
        <w:r w:rsidRPr="0EF4D362">
          <w:rPr>
            <w:rStyle w:val="Hyperlink"/>
          </w:rPr>
          <w:t>https://studentactivities.stamford.uconn.edu/stamfordbulletin/</w:t>
        </w:r>
      </w:hyperlink>
      <w:r>
        <w:t>.</w:t>
      </w:r>
      <w:r w:rsidRPr="0EF4D362">
        <w:rPr>
          <w:rFonts w:ascii="Calibri" w:hAnsi="Calibri" w:eastAsia="MS Mincho" w:cs="Arial"/>
        </w:rPr>
        <w:t xml:space="preserve">)  </w:t>
      </w:r>
    </w:p>
    <w:p w:rsidRPr="00B5535A" w:rsidR="00B5535A" w:rsidP="0EF4D362" w:rsidRDefault="7CEC5D98" w14:paraId="3B33586B" w14:textId="75B3F639">
      <w:pPr>
        <w:pStyle w:val="ListParagraph"/>
        <w:numPr>
          <w:ilvl w:val="0"/>
          <w:numId w:val="35"/>
        </w:numPr>
        <w:rPr>
          <w:rFonts w:eastAsiaTheme="majorEastAsia" w:cstheme="majorBidi"/>
        </w:rPr>
      </w:pPr>
      <w:r>
        <w:t>Students are allowed to campaign on their own personal social media.</w:t>
      </w:r>
    </w:p>
    <w:p w:rsidRPr="00B5535A" w:rsidR="00B5535A" w:rsidP="0EF4D362" w:rsidRDefault="7CEC5D98" w14:paraId="41CFC340" w14:textId="084168DA">
      <w:pPr>
        <w:pStyle w:val="ListParagraph"/>
        <w:numPr>
          <w:ilvl w:val="0"/>
          <w:numId w:val="35"/>
        </w:numPr>
        <w:rPr/>
      </w:pPr>
      <w:r w:rsidR="23A62A62">
        <w:rPr/>
        <w:t xml:space="preserve">Use of the SGA Canva Account is permitted if requested by the candidate. Reach out to </w:t>
      </w:r>
      <w:hyperlink r:id="R07a67479fda643d6">
        <w:r w:rsidRPr="350513F5" w:rsidR="23A62A62">
          <w:rPr>
            <w:rStyle w:val="Hyperlink"/>
          </w:rPr>
          <w:t>stamfordsga-president@uconn.edu</w:t>
        </w:r>
        <w:r w:rsidRPr="350513F5" w:rsidR="706FA9D2">
          <w:rPr>
            <w:rStyle w:val="Hyperlink"/>
          </w:rPr>
          <w:t>.</w:t>
        </w:r>
      </w:hyperlink>
      <w:r w:rsidR="23A62A62">
        <w:rPr/>
        <w:t xml:space="preserve"> </w:t>
      </w:r>
    </w:p>
    <w:p w:rsidRPr="00B5535A" w:rsidR="00B5535A" w:rsidP="350513F5" w:rsidRDefault="7CEC5D98" w14:paraId="68C37C3F" w14:textId="3D69EDB2">
      <w:pPr>
        <w:pStyle w:val="ListParagraph"/>
        <w:numPr>
          <w:ilvl w:val="0"/>
          <w:numId w:val="35"/>
        </w:numPr>
        <w:rPr>
          <w:rFonts w:eastAsia="ＭＳ ゴシック" w:cs="Times New Roman" w:eastAsiaTheme="majorEastAsia" w:cstheme="majorBidi"/>
        </w:rPr>
      </w:pPr>
      <w:r w:rsidR="23A62A62">
        <w:rPr/>
        <w:t xml:space="preserve">Printing: Stamford Student Activities will allow each candidate to print up to 50 sheets of paper for their election campaign.  Additional flyers/posters will be at the campaign’s expense and done outside of Student Activities.  </w:t>
      </w:r>
    </w:p>
    <w:p w:rsidR="00769C42" w:rsidP="350513F5" w:rsidRDefault="00769C42" w14:paraId="2BA44C01" w14:textId="431F2920">
      <w:pPr>
        <w:pStyle w:val="ListParagraph"/>
        <w:numPr>
          <w:ilvl w:val="0"/>
          <w:numId w:val="35"/>
        </w:numPr>
        <w:rPr>
          <w:rFonts w:ascii="Calibri" w:hAnsi="Calibri" w:eastAsia="Calibri" w:cs="Calibri" w:asciiTheme="majorBidi" w:hAnsiTheme="majorBidi" w:eastAsiaTheme="majorBidi" w:cstheme="majorBidi"/>
          <w:sz w:val="22"/>
          <w:szCs w:val="22"/>
        </w:rPr>
      </w:pPr>
      <w:r w:rsidRPr="350513F5" w:rsidR="00769C42">
        <w:rPr>
          <w:rFonts w:ascii="Calibri" w:hAnsi="Calibri" w:eastAsia="ＭＳ 明朝" w:cs="Arial"/>
        </w:rPr>
        <w:t>Posting Policies: Follow the campu</w:t>
      </w:r>
      <w:r w:rsidRPr="350513F5" w:rsidR="5175D0F9">
        <w:rPr>
          <w:rFonts w:ascii="Calibri" w:hAnsi="Calibri" w:eastAsia="ＭＳ 明朝" w:cs="Arial"/>
        </w:rPr>
        <w:t>s Marketing and Publicity Guide</w:t>
      </w:r>
      <w:r w:rsidRPr="350513F5" w:rsidR="00769C42">
        <w:rPr>
          <w:rFonts w:ascii="Calibri" w:hAnsi="Calibri" w:eastAsia="ＭＳ 明朝" w:cs="Arial"/>
        </w:rPr>
        <w:t xml:space="preserve"> </w:t>
      </w:r>
      <w:hyperlink r:id="R6d5c63e94166456d">
        <w:r w:rsidRPr="350513F5" w:rsidR="77823273">
          <w:rPr>
            <w:rStyle w:val="Hyperlink"/>
            <w:rFonts w:ascii="Calibri" w:hAnsi="Calibri" w:eastAsia="ＭＳ 明朝" w:cs="Arial"/>
          </w:rPr>
          <w:t>https://studentactivities.stamford.uconn.edu/marketing-and-publicity-guide/</w:t>
        </w:r>
        <w:r w:rsidRPr="350513F5" w:rsidR="502AE4C8">
          <w:rPr>
            <w:rStyle w:val="Hyperlink"/>
            <w:rFonts w:ascii="Calibri" w:hAnsi="Calibri" w:eastAsia="ＭＳ 明朝" w:cs="Arial"/>
          </w:rPr>
          <w:t>.</w:t>
        </w:r>
      </w:hyperlink>
    </w:p>
    <w:p w:rsidRPr="00B5535A" w:rsidR="00B5535A" w:rsidP="0EF4D362" w:rsidRDefault="7CEC5D98" w14:paraId="3A93B633" w14:textId="1E22BC1B">
      <w:pPr>
        <w:pStyle w:val="Heading3"/>
      </w:pPr>
      <w:bookmarkStart w:name="_Toc1043370919" w:id="31"/>
      <w:r>
        <w:t>Campaigning in the main academic building</w:t>
      </w:r>
      <w:bookmarkEnd w:id="31"/>
    </w:p>
    <w:p w:rsidRPr="00B5535A" w:rsidR="00B5535A" w:rsidP="0EF4D362" w:rsidRDefault="7CEC5D98" w14:paraId="59752D41" w14:textId="7094ACD8">
      <w:pPr>
        <w:rPr>
          <w:rFonts w:ascii="Calibri" w:hAnsi="Calibri" w:eastAsia="MS Mincho" w:cs="Arial"/>
        </w:rPr>
      </w:pPr>
      <w:r w:rsidRPr="0EF4D362">
        <w:rPr>
          <w:rFonts w:ascii="Calibri" w:hAnsi="Calibri" w:eastAsia="MS Mincho" w:cs="Arial"/>
        </w:rPr>
        <w:t>Campaigning should never interrupt the academic priorities of the campus.</w:t>
      </w:r>
    </w:p>
    <w:p w:rsidRPr="00B5535A" w:rsidR="00B5535A" w:rsidP="0EF4D362" w:rsidRDefault="7CEC5D98" w14:paraId="6553B916" w14:textId="443CA273">
      <w:pPr>
        <w:rPr>
          <w:rFonts w:ascii="Calibri" w:hAnsi="Calibri" w:eastAsia="MS Mincho" w:cs="Arial"/>
        </w:rPr>
      </w:pPr>
      <w:r w:rsidRPr="0EF4D362">
        <w:rPr>
          <w:rFonts w:ascii="Calibri" w:hAnsi="Calibri" w:eastAsia="MS Mincho" w:cs="Arial"/>
        </w:rPr>
        <w:t xml:space="preserve">Campaigning in classrooms is allowed as long as it doesn’t interfere with the class, and permission </w:t>
      </w:r>
      <w:r w:rsidRPr="0EF4D362" w:rsidR="22FF8C5B">
        <w:rPr>
          <w:rFonts w:ascii="Calibri" w:hAnsi="Calibri" w:eastAsia="MS Mincho" w:cs="Arial"/>
        </w:rPr>
        <w:t xml:space="preserve">is given by </w:t>
      </w:r>
      <w:r w:rsidRPr="0EF4D362">
        <w:rPr>
          <w:rFonts w:ascii="Calibri" w:hAnsi="Calibri" w:eastAsia="MS Mincho" w:cs="Arial"/>
        </w:rPr>
        <w:t>the Professor.</w:t>
      </w:r>
    </w:p>
    <w:p w:rsidRPr="00B5535A" w:rsidR="00B5535A" w:rsidP="0EF4D362" w:rsidRDefault="7CEC5D98" w14:paraId="4E0CD109" w14:textId="6B03E025">
      <w:pPr>
        <w:rPr>
          <w:rFonts w:ascii="Calibri" w:hAnsi="Calibri" w:eastAsia="MS Mincho" w:cs="Arial"/>
        </w:rPr>
      </w:pPr>
      <w:r w:rsidRPr="0EF4D362">
        <w:rPr>
          <w:rFonts w:ascii="Calibri" w:hAnsi="Calibri" w:eastAsia="MS Mincho" w:cs="Arial"/>
        </w:rPr>
        <w:t xml:space="preserve">Campaigning in the Library is allowed if students respect the space of the students and the policies of UConn Stamford Library. </w:t>
      </w:r>
    </w:p>
    <w:p w:rsidRPr="00B5535A" w:rsidR="00B5535A" w:rsidP="0EF4D362" w:rsidRDefault="7CEC5D98" w14:paraId="5F289C5C" w14:textId="4BB7E59E">
      <w:pPr>
        <w:pStyle w:val="Heading3"/>
      </w:pPr>
      <w:bookmarkStart w:name="_Toc308841175" w:id="32"/>
      <w:r>
        <w:t>Campaigning/tabling in the Concourse</w:t>
      </w:r>
      <w:bookmarkEnd w:id="32"/>
    </w:p>
    <w:p w:rsidRPr="00B5535A" w:rsidR="00B5535A" w:rsidP="0EF4D362" w:rsidRDefault="7CEC5D98" w14:paraId="6ACD3845" w14:textId="680CD331">
      <w:pPr>
        <w:rPr>
          <w:rFonts w:ascii="Calibri" w:hAnsi="Calibri" w:eastAsia="MS Mincho" w:cs="Arial"/>
        </w:rPr>
      </w:pPr>
      <w:r>
        <w:t xml:space="preserve">Tables for campaigning must be submitted and approved prior to the campaigning date. Use the following link to reserve a table:  </w:t>
      </w:r>
      <w:hyperlink r:id="rId15">
        <w:r w:rsidRPr="0EF4D362">
          <w:rPr>
            <w:rStyle w:val="Hyperlink"/>
          </w:rPr>
          <w:t>https://studentactivities.stamford.uconn.edu/rso-resources/</w:t>
        </w:r>
      </w:hyperlink>
      <w:r>
        <w:t xml:space="preserve">. (Please select the SGA as the Sponsoring organization, and include the Candidates name in the Event title) </w:t>
      </w:r>
    </w:p>
    <w:p w:rsidRPr="00B5535A" w:rsidR="00B5535A" w:rsidP="0EF4D362" w:rsidRDefault="7CEC5D98" w14:paraId="00B5A9A4" w14:textId="7FB1A446">
      <w:pPr>
        <w:pStyle w:val="Heading3"/>
      </w:pPr>
      <w:bookmarkStart w:name="_Toc763921043" w:id="33"/>
      <w:r>
        <w:t>Campaigning in the Residence Hall</w:t>
      </w:r>
      <w:bookmarkEnd w:id="33"/>
    </w:p>
    <w:p w:rsidRPr="00B5535A" w:rsidR="00B5535A" w:rsidP="00B5535A" w:rsidRDefault="7CEC5D98" w14:paraId="01058D84" w14:textId="4F544A9F">
      <w:r>
        <w:t xml:space="preserve">For information regarding posting policies and canvasing policies in the residence halls please refer to </w:t>
      </w:r>
      <w:hyperlink r:id="rId16">
        <w:r w:rsidRPr="0EF4D362">
          <w:rPr>
            <w:rStyle w:val="Hyperlink"/>
          </w:rPr>
          <w:t>https://reslife.uconn.edu/policies/</w:t>
        </w:r>
      </w:hyperlink>
      <w:r>
        <w:t>.</w:t>
      </w:r>
    </w:p>
    <w:p w:rsidRPr="00B5535A" w:rsidR="00B5535A" w:rsidP="0EF4D362" w:rsidRDefault="7CEC5D98" w14:paraId="123C8B82" w14:textId="07D1E97A">
      <w:pPr>
        <w:pStyle w:val="Heading3"/>
        <w:rPr>
          <w:rFonts w:ascii="Calibri" w:hAnsi="Calibri" w:eastAsia="MS Mincho" w:cs="Arial"/>
        </w:rPr>
      </w:pPr>
      <w:bookmarkStart w:name="_Toc1254540791" w:id="34"/>
      <w:r>
        <w:t>Student Code of Conduct</w:t>
      </w:r>
      <w:bookmarkEnd w:id="34"/>
    </w:p>
    <w:p w:rsidRPr="00B5535A" w:rsidR="00B5535A" w:rsidP="0EF4D362" w:rsidRDefault="7CEC5D98" w14:paraId="1C45F2C5" w14:textId="690AD978">
      <w:pPr>
        <w:rPr>
          <w:rFonts w:ascii="Calibri" w:hAnsi="Calibri" w:eastAsia="MS Mincho" w:cs="Arial"/>
        </w:rPr>
      </w:pPr>
      <w:r w:rsidRPr="0EF4D362">
        <w:rPr>
          <w:rFonts w:ascii="Calibri" w:hAnsi="Calibri" w:eastAsia="MS Mincho" w:cs="Arial"/>
        </w:rPr>
        <w:t xml:space="preserve">Students must follow the UConn community standards of the student code.  More information can be found here: </w:t>
      </w:r>
      <w:hyperlink r:id="rId17">
        <w:r w:rsidRPr="0EF4D362">
          <w:rPr>
            <w:rStyle w:val="Hyperlink"/>
            <w:rFonts w:ascii="Calibri" w:hAnsi="Calibri" w:eastAsia="MS Mincho" w:cs="Arial"/>
          </w:rPr>
          <w:t>https://community.uconn.edu/the-student-code-pdf/</w:t>
        </w:r>
      </w:hyperlink>
      <w:r w:rsidRPr="0EF4D362">
        <w:rPr>
          <w:rFonts w:ascii="Calibri" w:hAnsi="Calibri" w:eastAsia="MS Mincho" w:cs="Arial"/>
        </w:rPr>
        <w:t xml:space="preserve">. </w:t>
      </w:r>
    </w:p>
    <w:p w:rsidRPr="00B5535A" w:rsidR="00B5535A" w:rsidP="0EF4D362" w:rsidRDefault="7CEC5D98" w14:paraId="080569FA" w14:textId="25D2DABC">
      <w:pPr>
        <w:rPr>
          <w:b/>
          <w:bCs/>
        </w:rPr>
      </w:pPr>
      <w:r w:rsidRPr="0EF4D362">
        <w:rPr>
          <w:b/>
          <w:bCs/>
        </w:rPr>
        <w:t xml:space="preserve">In addition campaign activities </w:t>
      </w:r>
      <w:r w:rsidRPr="0EF4D362" w:rsidR="6B54BBB0">
        <w:rPr>
          <w:b/>
          <w:bCs/>
        </w:rPr>
        <w:t xml:space="preserve">may not </w:t>
      </w:r>
      <w:r w:rsidRPr="0EF4D362" w:rsidR="43ACDAE5">
        <w:rPr>
          <w:b/>
          <w:bCs/>
        </w:rPr>
        <w:t xml:space="preserve">include </w:t>
      </w:r>
      <w:r w:rsidRPr="0EF4D362" w:rsidR="6B54BBB0">
        <w:rPr>
          <w:b/>
          <w:bCs/>
        </w:rPr>
        <w:t xml:space="preserve">in any of the following behaviors: </w:t>
      </w:r>
    </w:p>
    <w:p w:rsidRPr="00B5535A" w:rsidR="00B5535A" w:rsidP="0EF4D362" w:rsidRDefault="6B54BBB0" w14:paraId="5868605D" w14:textId="239CBE35">
      <w:pPr>
        <w:pStyle w:val="ListParagraph"/>
        <w:numPr>
          <w:ilvl w:val="0"/>
          <w:numId w:val="2"/>
        </w:numPr>
        <w:rPr>
          <w:rFonts w:eastAsiaTheme="majorEastAsia" w:cstheme="majorBidi"/>
        </w:rPr>
      </w:pPr>
      <w:r w:rsidRPr="0EF4D362">
        <w:t xml:space="preserve">Bribery </w:t>
      </w:r>
    </w:p>
    <w:p w:rsidRPr="00B5535A" w:rsidR="00B5535A" w:rsidP="0EF4D362" w:rsidRDefault="6B54BBB0" w14:paraId="5C5DBF85" w14:textId="19101810">
      <w:pPr>
        <w:pStyle w:val="ListParagraph"/>
        <w:numPr>
          <w:ilvl w:val="0"/>
          <w:numId w:val="2"/>
        </w:numPr>
        <w:rPr>
          <w:rFonts w:eastAsiaTheme="majorEastAsia" w:cstheme="majorBidi"/>
        </w:rPr>
      </w:pPr>
      <w:r w:rsidRPr="0EF4D362">
        <w:t>Disruptive behavior, which is defined as participating in or inciting others to participate in the disruption or obstruction of any University activity (in this case, any aspect of the S</w:t>
      </w:r>
      <w:r w:rsidRPr="0EF4D362" w:rsidR="03A00430">
        <w:t xml:space="preserve">GA </w:t>
      </w:r>
      <w:r w:rsidRPr="0EF4D362">
        <w:t xml:space="preserve">Election) </w:t>
      </w:r>
    </w:p>
    <w:p w:rsidRPr="00B5535A" w:rsidR="00B5535A" w:rsidP="0EF4D362" w:rsidRDefault="6B54BBB0" w14:paraId="696E4906" w14:textId="5A0D4AA9">
      <w:pPr>
        <w:pStyle w:val="ListParagraph"/>
        <w:numPr>
          <w:ilvl w:val="0"/>
          <w:numId w:val="2"/>
        </w:numPr>
        <w:rPr>
          <w:rFonts w:eastAsiaTheme="majorEastAsia" w:cstheme="majorBidi"/>
        </w:rPr>
      </w:pPr>
      <w:r w:rsidRPr="0EF4D362">
        <w:t xml:space="preserve">Harming behavior, which includes, but is not limited to the true threat of or actual physical assault or abuse. This also includes harassment; bullying is a form of harassment, as is coercion. </w:t>
      </w:r>
    </w:p>
    <w:p w:rsidRPr="00B5535A" w:rsidR="00B5535A" w:rsidP="0EF4D362" w:rsidRDefault="6B54BBB0" w14:paraId="5EFEE175" w14:textId="76270079">
      <w:pPr>
        <w:pStyle w:val="ListParagraph"/>
        <w:numPr>
          <w:ilvl w:val="0"/>
          <w:numId w:val="2"/>
        </w:numPr>
        <w:rPr>
          <w:rFonts w:eastAsiaTheme="majorEastAsia" w:cstheme="majorBidi"/>
        </w:rPr>
      </w:pPr>
      <w:r w:rsidRPr="0EF4D362">
        <w:t xml:space="preserve">Uncooperative behavior, which includes but is not limited to, uncooperative behavior and/or failure to comply with the directions of, providing false information, and / or failure to identify oneself to University officials or law enforcement officials and in this case, the </w:t>
      </w:r>
      <w:r w:rsidRPr="0EF4D362" w:rsidR="6D557B5E">
        <w:t>Election Oversight Committee</w:t>
      </w:r>
      <w:r w:rsidRPr="0EF4D362">
        <w:t xml:space="preserve">. </w:t>
      </w:r>
    </w:p>
    <w:p w:rsidRPr="00B5535A" w:rsidR="00B5535A" w:rsidP="0EF4D362" w:rsidRDefault="6B54BBB0" w14:paraId="28CBE16E" w14:textId="1B8E44CA">
      <w:pPr>
        <w:pStyle w:val="ListParagraph"/>
        <w:numPr>
          <w:ilvl w:val="0"/>
          <w:numId w:val="2"/>
        </w:numPr>
        <w:rPr>
          <w:rFonts w:eastAsiaTheme="majorEastAsia" w:cstheme="majorBidi"/>
        </w:rPr>
      </w:pPr>
      <w:r w:rsidRPr="0EF4D362">
        <w:t xml:space="preserve">Theft, which includes, but is not limited to, attempted or actual theft of property or services. </w:t>
      </w:r>
    </w:p>
    <w:p w:rsidRPr="00B5535A" w:rsidR="00B5535A" w:rsidP="0EF4D362" w:rsidRDefault="6B54BBB0" w14:paraId="72C3C9FE" w14:textId="57EB73B5">
      <w:pPr>
        <w:pStyle w:val="ListParagraph"/>
        <w:numPr>
          <w:ilvl w:val="0"/>
          <w:numId w:val="2"/>
        </w:numPr>
        <w:rPr>
          <w:rFonts w:eastAsiaTheme="majorEastAsia" w:cstheme="majorBidi"/>
        </w:rPr>
      </w:pPr>
      <w:r w:rsidRPr="0EF4D362">
        <w:t>Unauthorized possession, duplication, or misuse of University property or other personal or public property, including but not limited to records, electronic files, telecommunications, systems, forms of identification, and keys.</w:t>
      </w:r>
    </w:p>
    <w:p w:rsidRPr="00B5535A" w:rsidR="00B5535A" w:rsidP="0EF4D362" w:rsidRDefault="30344354" w14:paraId="397349F8" w14:textId="6DEE6E81">
      <w:pPr>
        <w:pStyle w:val="Heading2"/>
        <w:rPr>
          <w:rFonts w:ascii="Calibri" w:hAnsi="Calibri" w:eastAsia="MS Gothic" w:cs="Times New Roman"/>
          <w:szCs w:val="28"/>
        </w:rPr>
      </w:pPr>
      <w:bookmarkStart w:name="_Toc452855596" w:id="35"/>
      <w:r>
        <w:t xml:space="preserve">Campaign </w:t>
      </w:r>
      <w:r w:rsidR="30FD2239">
        <w:t xml:space="preserve">Spending </w:t>
      </w:r>
      <w:r>
        <w:t xml:space="preserve">and </w:t>
      </w:r>
      <w:r w:rsidR="40D70EB4">
        <w:t>Accounting</w:t>
      </w:r>
      <w:commentRangeStart w:id="36"/>
      <w:commentRangeEnd w:id="36"/>
      <w:r w:rsidR="00B5535A">
        <w:rPr>
          <w:rStyle w:val="CommentReference"/>
        </w:rPr>
        <w:commentReference w:id="36"/>
      </w:r>
      <w:bookmarkEnd w:id="35"/>
      <w:commentRangeStart w:id="37"/>
      <w:commentRangeStart w:id="38"/>
      <w:commentRangeEnd w:id="37"/>
      <w:r w:rsidR="00B5535A">
        <w:rPr>
          <w:rStyle w:val="CommentReference"/>
        </w:rPr>
        <w:commentReference w:id="37"/>
      </w:r>
      <w:commentRangeEnd w:id="38"/>
      <w:r w:rsidR="00B5535A">
        <w:rPr>
          <w:rStyle w:val="CommentReference"/>
        </w:rPr>
        <w:commentReference w:id="38"/>
      </w:r>
    </w:p>
    <w:p w:rsidRPr="00B5535A" w:rsidR="00B5535A" w:rsidP="0EF4D362" w:rsidRDefault="011ACCEA" w14:paraId="7A33AFDB" w14:textId="66A7E243">
      <w:pPr>
        <w:pStyle w:val="Heading3"/>
      </w:pPr>
      <w:bookmarkStart w:name="_Toc41098875" w:id="40"/>
      <w:r w:rsidRPr="0EF4D362">
        <w:t xml:space="preserve">Campaign </w:t>
      </w:r>
      <w:r w:rsidRPr="0EF4D362" w:rsidR="30344354">
        <w:t>Expenditures</w:t>
      </w:r>
      <w:bookmarkEnd w:id="40"/>
    </w:p>
    <w:p w:rsidRPr="00B5535A" w:rsidR="00B5535A" w:rsidP="0EF4D362" w:rsidRDefault="34E6B405" w14:paraId="0A877138" w14:textId="6A39954F">
      <w:pPr>
        <w:rPr>
          <w:rFonts w:ascii="Calibri" w:hAnsi="Calibri" w:eastAsia="Calibri" w:cs="Calibri"/>
        </w:rPr>
      </w:pPr>
      <w:r w:rsidRPr="0EF4D362">
        <w:rPr>
          <w:rFonts w:ascii="Calibri" w:hAnsi="Calibri" w:eastAsia="Calibri" w:cs="Calibri"/>
        </w:rPr>
        <w:t>The total amount expended for the campaign may not exceed one hundred dollars ($100), including the value of donated goods, professional services, and personal items.</w:t>
      </w:r>
    </w:p>
    <w:p w:rsidRPr="00B5535A" w:rsidR="00B5535A" w:rsidP="0EF4D362" w:rsidRDefault="30344354" w14:paraId="2B115A3D" w14:textId="2AE5DABA">
      <w:pPr>
        <w:pStyle w:val="Heading3"/>
        <w:rPr>
          <w:rFonts w:ascii="Calibri" w:hAnsi="Calibri" w:eastAsia="MS Gothic" w:cs="Times New Roman"/>
        </w:rPr>
      </w:pPr>
      <w:bookmarkStart w:name="_Toc1796281011" w:id="41"/>
      <w:r w:rsidRPr="0EF4D362">
        <w:t>Donations of Goods, Professional Services, and Personal Items</w:t>
      </w:r>
      <w:bookmarkEnd w:id="41"/>
    </w:p>
    <w:p w:rsidRPr="00B5535A" w:rsidR="00B5535A" w:rsidP="0EF4D362" w:rsidRDefault="30344354" w14:paraId="2EBAB9A9" w14:textId="4C176DDE">
      <w:pPr>
        <w:rPr>
          <w:rFonts w:ascii="Calibri" w:hAnsi="Calibri" w:eastAsia="MS Mincho" w:cs="Arial"/>
        </w:rPr>
      </w:pPr>
      <w:r w:rsidRPr="0EF4D362">
        <w:rPr>
          <w:rFonts w:ascii="Calibri" w:hAnsi="Calibri" w:eastAsia="Calibri" w:cs="Calibri"/>
        </w:rPr>
        <w:t xml:space="preserve">Fair market value of all donated goods, professional services, and personal items used in the campaign shall be included as expenditures and shall be treated in the same manner as contributions in determining whether the candidate has observed the regulated limits. Personal </w:t>
      </w:r>
      <w:r w:rsidRPr="0EF4D362" w:rsidR="08055534">
        <w:rPr>
          <w:rFonts w:ascii="Calibri" w:hAnsi="Calibri" w:eastAsia="Calibri" w:cs="Calibri"/>
        </w:rPr>
        <w:t xml:space="preserve">items </w:t>
      </w:r>
      <w:r w:rsidRPr="0EF4D362">
        <w:rPr>
          <w:rFonts w:ascii="Calibri" w:hAnsi="Calibri" w:eastAsia="Calibri" w:cs="Calibri"/>
        </w:rPr>
        <w:t xml:space="preserve">are consumable goods such as (but not limited to) computer paper, cake mixes, markers, etc. </w:t>
      </w:r>
    </w:p>
    <w:p w:rsidRPr="00B5535A" w:rsidR="00B5535A" w:rsidP="0EF4D362" w:rsidRDefault="30344354" w14:paraId="60F46834" w14:textId="68CDCBE4">
      <w:pPr>
        <w:pStyle w:val="Heading3"/>
        <w:rPr>
          <w:rFonts w:ascii="Calibri" w:hAnsi="Calibri" w:eastAsia="MS Gothic" w:cs="Times New Roman"/>
        </w:rPr>
      </w:pPr>
      <w:bookmarkStart w:name="_Toc127717161" w:id="42"/>
      <w:r w:rsidRPr="0EF4D362">
        <w:t>Raffles / Drawings</w:t>
      </w:r>
      <w:bookmarkEnd w:id="42"/>
    </w:p>
    <w:p w:rsidRPr="00B5535A" w:rsidR="00B5535A" w:rsidP="0EF4D362" w:rsidRDefault="30344354" w14:paraId="5D810EEF" w14:textId="19BD6907">
      <w:pPr>
        <w:rPr>
          <w:rFonts w:ascii="Calibri" w:hAnsi="Calibri" w:eastAsia="MS Mincho" w:cs="Arial"/>
        </w:rPr>
      </w:pPr>
      <w:r w:rsidRPr="0EF4D362">
        <w:rPr>
          <w:rFonts w:ascii="Calibri" w:hAnsi="Calibri" w:eastAsia="Calibri" w:cs="Calibri"/>
        </w:rPr>
        <w:t xml:space="preserve">Candidates are not allowed to hold raffles or drawings as part of their campaigns. </w:t>
      </w:r>
    </w:p>
    <w:p w:rsidRPr="00B5535A" w:rsidR="00B5535A" w:rsidP="0EF4D362" w:rsidRDefault="30344354" w14:paraId="11A84FD4" w14:textId="342EFAC1">
      <w:pPr>
        <w:pStyle w:val="Heading3"/>
        <w:rPr>
          <w:rFonts w:ascii="Calibri" w:hAnsi="Calibri" w:eastAsia="MS Gothic" w:cs="Times New Roman"/>
        </w:rPr>
      </w:pPr>
      <w:bookmarkStart w:name="_Toc1074604725" w:id="43"/>
      <w:r w:rsidRPr="0EF4D362">
        <w:t>Campaign Fund Accounting</w:t>
      </w:r>
      <w:bookmarkEnd w:id="43"/>
    </w:p>
    <w:p w:rsidRPr="00B5535A" w:rsidR="00B5535A" w:rsidP="0EF4D362" w:rsidRDefault="30344354" w14:paraId="74B7AF45" w14:textId="6A953219">
      <w:pPr>
        <w:rPr>
          <w:rFonts w:ascii="Calibri" w:hAnsi="Calibri" w:eastAsia="MS Mincho" w:cs="Arial"/>
        </w:rPr>
      </w:pPr>
      <w:r w:rsidRPr="0EF4D362">
        <w:rPr>
          <w:rFonts w:ascii="Calibri" w:hAnsi="Calibri" w:eastAsia="Calibri" w:cs="Calibri"/>
        </w:rPr>
        <w:t xml:space="preserve">A final report of campaign receipts and expenditures along with all supporting documents must be prepared and submitted via the official form by each candidate to the </w:t>
      </w:r>
      <w:r w:rsidRPr="0EF4D362" w:rsidR="02435F5B">
        <w:rPr>
          <w:rFonts w:ascii="Calibri" w:hAnsi="Calibri" w:eastAsia="Calibri" w:cs="Calibri"/>
        </w:rPr>
        <w:t>EOC</w:t>
      </w:r>
      <w:r w:rsidRPr="0EF4D362" w:rsidR="3FBFB21B">
        <w:rPr>
          <w:rFonts w:ascii="Calibri" w:hAnsi="Calibri" w:eastAsia="Calibri" w:cs="Calibri"/>
        </w:rPr>
        <w:t xml:space="preserve"> by</w:t>
      </w:r>
      <w:r w:rsidRPr="0EF4D362" w:rsidR="02435F5B">
        <w:rPr>
          <w:rFonts w:ascii="Calibri" w:hAnsi="Calibri" w:eastAsia="Calibri" w:cs="Calibri"/>
        </w:rPr>
        <w:t xml:space="preserve"> the stated deadline</w:t>
      </w:r>
      <w:r w:rsidRPr="0EF4D362">
        <w:rPr>
          <w:rFonts w:ascii="Calibri" w:hAnsi="Calibri" w:eastAsia="Calibri" w:cs="Calibri"/>
        </w:rPr>
        <w:t xml:space="preserve">. Failure to turn this in, </w:t>
      </w:r>
      <w:r w:rsidRPr="0EF4D362">
        <w:rPr>
          <w:rFonts w:ascii="Calibri" w:hAnsi="Calibri" w:eastAsia="Calibri" w:cs="Calibri"/>
          <w:b/>
          <w:bCs/>
          <w:u w:val="single"/>
        </w:rPr>
        <w:t>even if no expenses were incurred,</w:t>
      </w:r>
      <w:r w:rsidRPr="0EF4D362">
        <w:rPr>
          <w:rFonts w:ascii="Calibri" w:hAnsi="Calibri" w:eastAsia="Calibri" w:cs="Calibri"/>
          <w:b/>
          <w:bCs/>
        </w:rPr>
        <w:t xml:space="preserve"> </w:t>
      </w:r>
      <w:r w:rsidRPr="0EF4D362">
        <w:rPr>
          <w:rFonts w:ascii="Calibri" w:hAnsi="Calibri" w:eastAsia="Calibri" w:cs="Calibri"/>
        </w:rPr>
        <w:t>or failure to turn in an accurate report, will result in candidate disqualification.</w:t>
      </w:r>
    </w:p>
    <w:p w:rsidRPr="00B5535A" w:rsidR="00B5535A" w:rsidP="0EF4D362" w:rsidRDefault="3A819B99" w14:paraId="18888412" w14:textId="03308D10">
      <w:pPr>
        <w:pStyle w:val="Heading2"/>
        <w:rPr>
          <w:rFonts w:ascii="Calibri" w:hAnsi="Calibri" w:eastAsia="MS Gothic" w:cs="Times New Roman"/>
          <w:szCs w:val="28"/>
        </w:rPr>
      </w:pPr>
      <w:bookmarkStart w:name="_Toc805225425" w:id="44"/>
      <w:r>
        <w:t>Campaign Violations</w:t>
      </w:r>
      <w:commentRangeStart w:id="45"/>
      <w:commentRangeEnd w:id="45"/>
      <w:r w:rsidR="00B5535A">
        <w:rPr>
          <w:rStyle w:val="CommentReference"/>
        </w:rPr>
        <w:commentReference w:id="45"/>
      </w:r>
      <w:bookmarkEnd w:id="44"/>
    </w:p>
    <w:p w:rsidRPr="00B5535A" w:rsidR="00B5535A" w:rsidP="350513F5" w:rsidRDefault="3A819B99" w14:paraId="7EEDDB87" w14:textId="26949131">
      <w:pPr>
        <w:pStyle w:val="Normal"/>
        <w:rPr>
          <w:rFonts w:ascii="Calibri" w:hAnsi="Calibri" w:eastAsia="MS Mincho" w:cs="Arial"/>
        </w:rPr>
      </w:pPr>
      <w:r w:rsidRPr="350513F5" w:rsidR="0C5CBE3D">
        <w:rPr>
          <w:rFonts w:ascii="Calibri" w:hAnsi="Calibri" w:eastAsia="Calibri" w:cs="Calibri"/>
        </w:rPr>
        <w:t xml:space="preserve">Alleged </w:t>
      </w:r>
      <w:r w:rsidRPr="350513F5" w:rsidR="0C5CBE3D">
        <w:rPr>
          <w:rFonts w:ascii="Calibri" w:hAnsi="Calibri" w:eastAsia="Calibri" w:cs="Calibri"/>
        </w:rPr>
        <w:t>viola</w:t>
      </w:r>
      <w:r w:rsidRPr="350513F5" w:rsidR="0C5CBE3D">
        <w:rPr>
          <w:rFonts w:ascii="Calibri" w:hAnsi="Calibri" w:eastAsia="Calibri" w:cs="Calibri"/>
        </w:rPr>
        <w:t xml:space="preserve">tions of campaign rules and regulations shall be referred to the Election </w:t>
      </w:r>
      <w:r w:rsidRPr="350513F5" w:rsidR="22AE76F4">
        <w:rPr>
          <w:rFonts w:ascii="Calibri" w:hAnsi="Calibri" w:eastAsia="Calibri" w:cs="Calibri"/>
        </w:rPr>
        <w:t>Commissioner,</w:t>
      </w:r>
      <w:r w:rsidRPr="350513F5" w:rsidR="0C5CBE3D">
        <w:rPr>
          <w:rFonts w:ascii="Calibri" w:hAnsi="Calibri" w:eastAsia="Calibri" w:cs="Calibri"/>
        </w:rPr>
        <w:t xml:space="preserve"> via email within 24 hours of the close of the election cycle.</w:t>
      </w:r>
      <w:r w:rsidRPr="350513F5" w:rsidR="515A00B8">
        <w:rPr>
          <w:rFonts w:ascii="Calibri" w:hAnsi="Calibri" w:eastAsia="Calibri" w:cs="Calibri"/>
        </w:rPr>
        <w:t xml:space="preserve"> </w:t>
      </w:r>
      <w:r w:rsidRPr="350513F5" w:rsidR="4B779C76">
        <w:rPr>
          <w:rFonts w:ascii="Calibri" w:hAnsi="Calibri" w:eastAsia="Calibri" w:cs="Calibri"/>
        </w:rPr>
        <w:t xml:space="preserve">The Election Commissioner will share the alleged </w:t>
      </w:r>
      <w:r w:rsidRPr="350513F5" w:rsidR="4B779C76">
        <w:rPr>
          <w:rFonts w:ascii="Calibri" w:hAnsi="Calibri" w:eastAsia="Calibri" w:cs="Calibri"/>
        </w:rPr>
        <w:t>viola</w:t>
      </w:r>
      <w:r w:rsidRPr="350513F5" w:rsidR="4B779C76">
        <w:rPr>
          <w:rFonts w:ascii="Calibri" w:hAnsi="Calibri" w:eastAsia="Calibri" w:cs="Calibri"/>
        </w:rPr>
        <w:t xml:space="preserve">tion </w:t>
      </w:r>
      <w:r w:rsidRPr="350513F5" w:rsidR="2ACA0F0F">
        <w:rPr>
          <w:rFonts w:ascii="Calibri" w:hAnsi="Calibri" w:eastAsia="Calibri" w:cs="Calibri"/>
        </w:rPr>
        <w:t>to the EOC as an entire board</w:t>
      </w:r>
      <w:r w:rsidRPr="350513F5" w:rsidR="4B779C76">
        <w:rPr>
          <w:rFonts w:ascii="Calibri" w:hAnsi="Calibri" w:eastAsia="Calibri" w:cs="Calibri"/>
        </w:rPr>
        <w:t xml:space="preserve">. </w:t>
      </w:r>
      <w:r w:rsidRPr="350513F5" w:rsidR="0C5CBE3D">
        <w:rPr>
          <w:rFonts w:ascii="Calibri" w:hAnsi="Calibri" w:eastAsia="Calibri" w:cs="Calibri"/>
        </w:rPr>
        <w:t>Any c</w:t>
      </w:r>
      <w:r w:rsidRPr="350513F5" w:rsidR="533AE91A">
        <w:rPr>
          <w:rFonts w:ascii="Calibri" w:hAnsi="Calibri" w:eastAsia="Calibri" w:cs="Calibri"/>
        </w:rPr>
        <w:t xml:space="preserve">urrent member of the association </w:t>
      </w:r>
      <w:r w:rsidRPr="350513F5" w:rsidR="0C5CBE3D">
        <w:rPr>
          <w:rFonts w:ascii="Calibri" w:hAnsi="Calibri" w:eastAsia="Calibri" w:cs="Calibri"/>
        </w:rPr>
        <w:t xml:space="preserve">with direct knowledge of a potential </w:t>
      </w:r>
      <w:r w:rsidRPr="350513F5" w:rsidR="0C5CBE3D">
        <w:rPr>
          <w:rFonts w:ascii="Calibri" w:hAnsi="Calibri" w:eastAsia="Calibri" w:cs="Calibri"/>
        </w:rPr>
        <w:t>viola</w:t>
      </w:r>
      <w:r w:rsidRPr="350513F5" w:rsidR="0C5CBE3D">
        <w:rPr>
          <w:rFonts w:ascii="Calibri" w:hAnsi="Calibri" w:eastAsia="Calibri" w:cs="Calibri"/>
        </w:rPr>
        <w:t xml:space="preserve">tion can allege a </w:t>
      </w:r>
      <w:r w:rsidRPr="350513F5" w:rsidR="0C5CBE3D">
        <w:rPr>
          <w:rFonts w:ascii="Calibri" w:hAnsi="Calibri" w:eastAsia="Calibri" w:cs="Calibri"/>
        </w:rPr>
        <w:t>viola</w:t>
      </w:r>
      <w:r w:rsidRPr="350513F5" w:rsidR="0C5CBE3D">
        <w:rPr>
          <w:rFonts w:ascii="Calibri" w:hAnsi="Calibri" w:eastAsia="Calibri" w:cs="Calibri"/>
        </w:rPr>
        <w:t xml:space="preserve">tion. </w:t>
      </w:r>
    </w:p>
    <w:p w:rsidRPr="00B5535A" w:rsidR="00B5535A" w:rsidP="0EF4D362" w:rsidRDefault="3A819B99" w14:paraId="67E77615" w14:textId="71E12963">
      <w:pPr>
        <w:rPr>
          <w:rFonts w:ascii="Calibri" w:hAnsi="Calibri" w:eastAsia="MS Mincho" w:cs="Arial"/>
        </w:rPr>
      </w:pPr>
      <w:r w:rsidRPr="0EF4D362">
        <w:rPr>
          <w:rFonts w:ascii="Calibri" w:hAnsi="Calibri" w:eastAsia="Calibri" w:cs="Calibri"/>
        </w:rPr>
        <w:t xml:space="preserve">Candidates will be sent redacted versions of all referrals of alleged violations. Candidates may respond, in writing to the </w:t>
      </w:r>
      <w:r w:rsidRPr="0EF4D362" w:rsidR="2800598D">
        <w:rPr>
          <w:rFonts w:ascii="Calibri" w:hAnsi="Calibri" w:eastAsia="Calibri" w:cs="Calibri"/>
        </w:rPr>
        <w:t>Electi</w:t>
      </w:r>
      <w:r w:rsidRPr="0EF4D362">
        <w:rPr>
          <w:rFonts w:ascii="Calibri" w:hAnsi="Calibri" w:eastAsia="Calibri" w:cs="Calibri"/>
        </w:rPr>
        <w:t>on</w:t>
      </w:r>
      <w:r w:rsidRPr="0EF4D362" w:rsidR="2800598D">
        <w:rPr>
          <w:rFonts w:ascii="Calibri" w:hAnsi="Calibri" w:eastAsia="Calibri" w:cs="Calibri"/>
        </w:rPr>
        <w:t xml:space="preserve"> Commissioner</w:t>
      </w:r>
      <w:r w:rsidRPr="0EF4D362">
        <w:rPr>
          <w:rFonts w:ascii="Calibri" w:hAnsi="Calibri" w:eastAsia="Calibri" w:cs="Calibri"/>
        </w:rPr>
        <w:t xml:space="preserve">, within 24 hours of receiving the alleged violations. Only candidates may respond, and they may only respond to the violations alleged to themselves. </w:t>
      </w:r>
    </w:p>
    <w:p w:rsidRPr="00B5535A" w:rsidR="00B5535A" w:rsidP="350513F5" w:rsidRDefault="3A819B99" w14:paraId="0FC90CED" w14:textId="0D605100">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350513F5" w:rsidR="0C5CBE3D">
        <w:rPr>
          <w:rFonts w:ascii="Calibri" w:hAnsi="Calibri" w:eastAsia="Calibri" w:cs="Calibri"/>
        </w:rPr>
        <w:t xml:space="preserve">Review of alleged </w:t>
      </w:r>
      <w:r w:rsidRPr="350513F5" w:rsidR="0C5CBE3D">
        <w:rPr>
          <w:rFonts w:ascii="Calibri" w:hAnsi="Calibri" w:eastAsia="Calibri" w:cs="Calibri"/>
        </w:rPr>
        <w:t>viola</w:t>
      </w:r>
      <w:r w:rsidRPr="350513F5" w:rsidR="0C5CBE3D">
        <w:rPr>
          <w:rFonts w:ascii="Calibri" w:hAnsi="Calibri" w:eastAsia="Calibri" w:cs="Calibri"/>
        </w:rPr>
        <w:t xml:space="preserve">tions of Campaign and Election Rules, and the candidate’s written responses shall be at the discretion of </w:t>
      </w:r>
      <w:r w:rsidRPr="350513F5" w:rsidR="492F653C">
        <w:rPr>
          <w:rFonts w:ascii="Calibri" w:hAnsi="Calibri" w:eastAsia="Calibri" w:cs="Calibri"/>
        </w:rPr>
        <w:t>the EOC</w:t>
      </w:r>
      <w:r w:rsidRPr="350513F5" w:rsidR="0C5CBE3D">
        <w:rPr>
          <w:rFonts w:ascii="Calibri" w:hAnsi="Calibri" w:eastAsia="Calibri" w:cs="Calibri"/>
        </w:rPr>
        <w:t xml:space="preserve">. A candidate may be disqualified if found in </w:t>
      </w:r>
      <w:r w:rsidRPr="350513F5" w:rsidR="0C5CBE3D">
        <w:rPr>
          <w:rFonts w:ascii="Calibri" w:hAnsi="Calibri" w:eastAsia="Calibri" w:cs="Calibri"/>
        </w:rPr>
        <w:t>viola</w:t>
      </w:r>
      <w:r w:rsidRPr="350513F5" w:rsidR="0C5CBE3D">
        <w:rPr>
          <w:rFonts w:ascii="Calibri" w:hAnsi="Calibri" w:eastAsia="Calibri" w:cs="Calibri"/>
        </w:rPr>
        <w:t xml:space="preserve">tion of campaign rules or regulations. The decisions of </w:t>
      </w:r>
      <w:r w:rsidRPr="350513F5" w:rsidR="3912D9F0">
        <w:rPr>
          <w:rFonts w:ascii="Calibri" w:hAnsi="Calibri" w:eastAsia="Calibri" w:cs="Calibri"/>
        </w:rPr>
        <w:t xml:space="preserve">the EOC are </w:t>
      </w:r>
      <w:r w:rsidRPr="350513F5" w:rsidR="0C5CBE3D">
        <w:rPr>
          <w:rFonts w:ascii="Calibri" w:hAnsi="Calibri" w:eastAsia="Calibri" w:cs="Calibri"/>
        </w:rPr>
        <w:t>final.</w:t>
      </w:r>
      <w:r w:rsidRPr="350513F5" w:rsidR="56CBCD13">
        <w:rPr>
          <w:rFonts w:ascii="Calibri" w:hAnsi="Calibri" w:eastAsia="Calibri" w:cs="Calibri"/>
        </w:rPr>
        <w:t xml:space="preserve">  A</w:t>
      </w:r>
      <w:r w:rsidRPr="350513F5" w:rsidR="56CBCD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vote to ratify changes to this document should occur at least </w:t>
      </w:r>
      <w:r w:rsidRPr="350513F5" w:rsidR="56CBCD13">
        <w:rPr>
          <w:rFonts w:ascii="Calibri" w:hAnsi="Calibri" w:eastAsia="Calibri" w:cs="Calibri"/>
          <w:b w:val="0"/>
          <w:bCs w:val="0"/>
          <w:i w:val="0"/>
          <w:iCs w:val="0"/>
          <w:caps w:val="0"/>
          <w:smallCaps w:val="0"/>
          <w:noProof w:val="0"/>
          <w:color w:val="000000" w:themeColor="text1" w:themeTint="FF" w:themeShade="FF"/>
          <w:sz w:val="22"/>
          <w:szCs w:val="22"/>
          <w:lang w:val="en-US"/>
        </w:rPr>
        <w:t>annually.</w:t>
      </w:r>
    </w:p>
    <w:sectPr w:rsidRPr="00B5535A" w:rsidR="00B5535A">
      <w:footerReference w:type="default" r:id="rId18"/>
      <w:pgSz w:w="12240" w:h="15840" w:orient="portrait"/>
      <w:pgMar w:top="1440" w:right="1440" w:bottom="1440" w:left="144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G" w:author="Riquier, Gayle" w:date="2022-01-28T09:09:00Z" w:id="22">
    <w:p w:rsidR="0EF4D362" w:rsidRDefault="0EF4D362" w14:paraId="5D4E916E" w14:textId="5452C7E6">
      <w:pPr>
        <w:pStyle w:val="CommentText"/>
      </w:pPr>
      <w:r>
        <w:t xml:space="preserve">i re-worked this section </w:t>
      </w:r>
      <w:r>
        <w:rPr>
          <w:rStyle w:val="CommentReference"/>
        </w:rPr>
        <w:annotationRef/>
      </w:r>
    </w:p>
    <w:p w:rsidR="0EF4D362" w:rsidRDefault="0EF4D362" w14:paraId="7A579DE9" w14:textId="531FD9FA">
      <w:pPr>
        <w:pStyle w:val="CommentText"/>
      </w:pPr>
      <w:r>
        <w:t>review/revise as needed</w:t>
      </w:r>
    </w:p>
  </w:comment>
  <w:comment w:initials="US" w:author="Uva, Sabrina" w:date="2022-01-28T12:08:00Z" w:id="23">
    <w:p w:rsidR="0EF4D362" w:rsidRDefault="0EF4D362" w14:paraId="7B9C523A" w14:textId="70DA9751">
      <w:pPr>
        <w:pStyle w:val="CommentText"/>
      </w:pPr>
      <w:r>
        <w:t xml:space="preserve">when it states current members of the association, does this mean UConn stamford or SGA? </w:t>
      </w:r>
      <w:r>
        <w:rPr>
          <w:color w:val="2B579A"/>
          <w:shd w:val="clear" w:color="auto" w:fill="E6E6E6"/>
        </w:rPr>
        <w:fldChar w:fldCharType="begin"/>
      </w:r>
      <w:r>
        <w:instrText xml:space="preserve"> HYPERLINK "mailto:gayle.riquier@uconn.edu"</w:instrText>
      </w:r>
      <w:bookmarkStart w:name="_@_F8F0F5DB4AD14606BF956BD7762C6ECEZ" w:id="24"/>
      <w:r>
        <w:rPr>
          <w:color w:val="2B579A"/>
          <w:shd w:val="clear" w:color="auto" w:fill="E6E6E6"/>
        </w:rPr>
        <w:fldChar w:fldCharType="separate"/>
      </w:r>
      <w:bookmarkEnd w:id="24"/>
      <w:r w:rsidRPr="0EF4D362">
        <w:rPr>
          <w:rStyle w:val="Mention"/>
          <w:noProof/>
        </w:rPr>
        <w:t>@Riquier, Gayle</w:t>
      </w:r>
      <w:r>
        <w:rPr>
          <w:color w:val="2B579A"/>
          <w:shd w:val="clear" w:color="auto" w:fill="E6E6E6"/>
        </w:rPr>
        <w:fldChar w:fldCharType="end"/>
      </w:r>
      <w:r>
        <w:t xml:space="preserve">  </w:t>
      </w:r>
      <w:r>
        <w:rPr>
          <w:rStyle w:val="CommentReference"/>
        </w:rPr>
        <w:annotationRef/>
      </w:r>
    </w:p>
  </w:comment>
  <w:comment w:initials="RG" w:author="Riquier, Gayle" w:date="2022-01-28T09:08:00Z" w:id="26">
    <w:p w:rsidR="0EF4D362" w:rsidRDefault="0EF4D362" w14:paraId="278C8716" w14:textId="6F221D55">
      <w:pPr>
        <w:pStyle w:val="CommentText"/>
      </w:pPr>
      <w:r>
        <w:t xml:space="preserve">i took this out of the campaign rules and made it a new section.  </w:t>
      </w:r>
      <w:r>
        <w:rPr>
          <w:rStyle w:val="CommentReference"/>
        </w:rPr>
        <w:annotationRef/>
      </w:r>
    </w:p>
  </w:comment>
  <w:comment w:initials="RG" w:author="Riquier, Gayle" w:date="2022-01-28T09:12:00Z" w:id="27">
    <w:p w:rsidR="0EF4D362" w:rsidRDefault="0EF4D362" w14:paraId="57AB1E4D" w14:textId="1D568BF2">
      <w:pPr>
        <w:pStyle w:val="CommentText"/>
      </w:pPr>
      <w:r>
        <w:t>this paragraph is borrowed from STEC.  read/revise as needed.</w:t>
      </w:r>
      <w:r>
        <w:rPr>
          <w:rStyle w:val="CommentReference"/>
        </w:rPr>
        <w:annotationRef/>
      </w:r>
    </w:p>
  </w:comment>
  <w:comment w:initials="RG" w:author="Riquier, Gayle" w:date="2022-01-28T09:08:00Z" w:id="29">
    <w:p w:rsidR="0EF4D362" w:rsidRDefault="0EF4D362" w14:paraId="211270CB" w14:textId="79F40B92">
      <w:pPr>
        <w:pStyle w:val="CommentText"/>
      </w:pPr>
      <w:r>
        <w:t>I added some parts to this section (borrowed from STEC)</w:t>
      </w:r>
      <w:r>
        <w:rPr>
          <w:rStyle w:val="CommentReference"/>
        </w:rPr>
        <w:annotationRef/>
      </w:r>
    </w:p>
    <w:p w:rsidR="0EF4D362" w:rsidRDefault="0EF4D362" w14:paraId="118725BF" w14:textId="704A3E30">
      <w:pPr>
        <w:pStyle w:val="CommentText"/>
      </w:pPr>
      <w:r>
        <w:t>review and revise as needed</w:t>
      </w:r>
    </w:p>
  </w:comment>
  <w:comment w:initials="RG" w:author="Riquier, Gayle" w:date="2022-01-28T09:08:00Z" w:id="36">
    <w:p w:rsidR="0EF4D362" w:rsidRDefault="0EF4D362" w14:paraId="74AE7189" w14:textId="301A108E">
      <w:pPr>
        <w:pStyle w:val="CommentText"/>
      </w:pPr>
      <w:r>
        <w:t>I added this section (borrowed from STEC)</w:t>
      </w:r>
      <w:r>
        <w:rPr>
          <w:rStyle w:val="CommentReference"/>
        </w:rPr>
        <w:annotationRef/>
      </w:r>
    </w:p>
    <w:p w:rsidR="0EF4D362" w:rsidRDefault="0EF4D362" w14:paraId="0274F4E3" w14:textId="542893CC">
      <w:pPr>
        <w:pStyle w:val="CommentText"/>
      </w:pPr>
      <w:r>
        <w:t>review and revise as needed</w:t>
      </w:r>
    </w:p>
  </w:comment>
  <w:comment w:initials="US" w:author="Uva, Sabrina" w:date="2022-01-28T12:40:00Z" w:id="37">
    <w:p w:rsidR="0EF4D362" w:rsidRDefault="0EF4D362" w14:paraId="3990F825" w14:textId="2B22E78C">
      <w:pPr>
        <w:pStyle w:val="CommentText"/>
      </w:pPr>
      <w:r>
        <w:rPr>
          <w:color w:val="2B579A"/>
          <w:shd w:val="clear" w:color="auto" w:fill="E6E6E6"/>
        </w:rPr>
        <w:fldChar w:fldCharType="begin"/>
      </w:r>
      <w:r>
        <w:instrText xml:space="preserve"> HYPERLINK "mailto:gayle.riquier@uconn.edu"</w:instrText>
      </w:r>
      <w:bookmarkStart w:name="_@_A7B01939C8F54582A15FDCDC4D337205Z" w:id="39"/>
      <w:r>
        <w:rPr>
          <w:color w:val="2B579A"/>
          <w:shd w:val="clear" w:color="auto" w:fill="E6E6E6"/>
        </w:rPr>
        <w:fldChar w:fldCharType="separate"/>
      </w:r>
      <w:bookmarkEnd w:id="39"/>
      <w:r w:rsidRPr="0EF4D362">
        <w:rPr>
          <w:rStyle w:val="Mention"/>
          <w:noProof/>
        </w:rPr>
        <w:t>@Riquier, Gayle</w:t>
      </w:r>
      <w:r>
        <w:rPr>
          <w:color w:val="2B579A"/>
          <w:shd w:val="clear" w:color="auto" w:fill="E6E6E6"/>
        </w:rPr>
        <w:fldChar w:fldCharType="end"/>
      </w:r>
      <w:r>
        <w:t xml:space="preserve"> Will we create a form for both the financial information and campaign staff?</w:t>
      </w:r>
      <w:r>
        <w:rPr>
          <w:rStyle w:val="CommentReference"/>
        </w:rPr>
        <w:annotationRef/>
      </w:r>
    </w:p>
  </w:comment>
  <w:comment w:initials="RG" w:author="Riquier, Gayle" w:date="2022-01-28T13:24:00Z" w:id="38">
    <w:p w:rsidR="0EF4D362" w:rsidRDefault="0EF4D362" w14:paraId="16686062" w14:textId="1DC6E1D1">
      <w:pPr>
        <w:pStyle w:val="CommentText"/>
      </w:pPr>
      <w:r>
        <w:t xml:space="preserve">yes, we can do that fairly easy.  </w:t>
      </w:r>
      <w:r>
        <w:rPr>
          <w:rStyle w:val="CommentReference"/>
        </w:rPr>
        <w:annotationRef/>
      </w:r>
    </w:p>
  </w:comment>
  <w:comment w:initials="RG" w:author="Riquier, Gayle" w:date="2022-01-28T09:07:00Z" w:id="45">
    <w:p w:rsidR="0EF4D362" w:rsidRDefault="0EF4D362" w14:paraId="62086403" w14:textId="061D52C0">
      <w:pPr>
        <w:pStyle w:val="CommentText"/>
      </w:pPr>
      <w:r>
        <w:t>I added this section (borrowed from STEC)</w:t>
      </w:r>
      <w:r>
        <w:rPr>
          <w:rStyle w:val="CommentReference"/>
        </w:rPr>
        <w:annotationRef/>
      </w:r>
    </w:p>
    <w:p w:rsidR="0EF4D362" w:rsidRDefault="0EF4D362" w14:paraId="3BA89D1A" w14:textId="6489E7B2">
      <w:pPr>
        <w:pStyle w:val="CommentText"/>
      </w:pPr>
      <w:r>
        <w:t>review and revise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579DE9" w15:done="0"/>
  <w15:commentEx w15:paraId="7B9C523A" w15:paraIdParent="7A579DE9" w15:done="0"/>
  <w15:commentEx w15:paraId="278C8716" w15:done="0"/>
  <w15:commentEx w15:paraId="57AB1E4D" w15:done="0"/>
  <w15:commentEx w15:paraId="118725BF" w15:done="0"/>
  <w15:commentEx w15:paraId="0274F4E3" w15:done="0"/>
  <w15:commentEx w15:paraId="3990F825" w15:done="0"/>
  <w15:commentEx w15:paraId="16686062" w15:paraIdParent="3990F825" w15:done="0"/>
  <w15:commentEx w15:paraId="3BA89D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3DC591F" w16cex:dateUtc="2022-01-28T17:09:00Z"/>
  <w16cex:commentExtensible w16cex:durableId="23871714" w16cex:dateUtc="2022-01-28T20:08:00Z"/>
  <w16cex:commentExtensible w16cex:durableId="58EDBBEE" w16cex:dateUtc="2022-01-28T17:08:00Z"/>
  <w16cex:commentExtensible w16cex:durableId="32054BD3" w16cex:dateUtc="2022-01-28T17:12:00Z"/>
  <w16cex:commentExtensible w16cex:durableId="6FA75312" w16cex:dateUtc="2022-01-28T17:08:00Z"/>
  <w16cex:commentExtensible w16cex:durableId="07E10BF1" w16cex:dateUtc="2022-01-28T17:08:00Z"/>
  <w16cex:commentExtensible w16cex:durableId="575D1756" w16cex:dateUtc="2022-01-28T20:40:00Z"/>
  <w16cex:commentExtensible w16cex:durableId="639B9720" w16cex:dateUtc="2022-01-28T21:24:00Z"/>
  <w16cex:commentExtensible w16cex:durableId="54A02633" w16cex:dateUtc="2022-01-28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79DE9" w16cid:durableId="53DC591F"/>
  <w16cid:commentId w16cid:paraId="7B9C523A" w16cid:durableId="23871714"/>
  <w16cid:commentId w16cid:paraId="278C8716" w16cid:durableId="58EDBBEE"/>
  <w16cid:commentId w16cid:paraId="57AB1E4D" w16cid:durableId="32054BD3"/>
  <w16cid:commentId w16cid:paraId="118725BF" w16cid:durableId="6FA75312"/>
  <w16cid:commentId w16cid:paraId="0274F4E3" w16cid:durableId="07E10BF1"/>
  <w16cid:commentId w16cid:paraId="3990F825" w16cid:durableId="575D1756"/>
  <w16cid:commentId w16cid:paraId="16686062" w16cid:durableId="639B9720"/>
  <w16cid:commentId w16cid:paraId="3BA89D1A" w16cid:durableId="54A02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59C" w:rsidRDefault="0000559C" w14:paraId="44C9EC20" w14:textId="77777777">
      <w:pPr>
        <w:spacing w:before="0" w:after="0"/>
      </w:pPr>
      <w:r>
        <w:separator/>
      </w:r>
    </w:p>
  </w:endnote>
  <w:endnote w:type="continuationSeparator" w:id="0">
    <w:p w:rsidR="0000559C" w:rsidRDefault="0000559C" w14:paraId="3AD42C7F"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72F25" w:rsidRDefault="00CA1FC9" w14:paraId="000000A0" w14:textId="04E0A1AF">
    <w:pPr>
      <w:jc w:val="center"/>
      <w:rPr>
        <w:rFonts w:ascii="Cambria" w:hAnsi="Cambria" w:eastAsia="Cambria" w:cs="Cambria"/>
        <w:b/>
      </w:rPr>
    </w:pPr>
    <w:r>
      <w:rPr>
        <w:rFonts w:ascii="Cambria" w:hAnsi="Cambria" w:eastAsia="Cambria" w:cs="Cambria"/>
        <w:b/>
      </w:rPr>
      <w:t xml:space="preserve">Contact: </w:t>
    </w:r>
    <w:hyperlink r:id="rId1">
      <w:r>
        <w:rPr>
          <w:rFonts w:ascii="Cambria" w:hAnsi="Cambria" w:eastAsia="Cambria" w:cs="Cambria"/>
          <w:b/>
          <w:color w:val="1155CC"/>
          <w:u w:val="single"/>
        </w:rPr>
        <w:t>StamfordSGA-President@uconn.edu</w:t>
      </w:r>
    </w:hyperlink>
    <w:r>
      <w:rPr>
        <w:rFonts w:ascii="Cambria" w:hAnsi="Cambria" w:eastAsia="Cambria" w:cs="Cambria"/>
        <w:b/>
      </w:rPr>
      <w:tab/>
    </w:r>
    <w:r>
      <w:rPr>
        <w:rFonts w:ascii="Cambria" w:hAnsi="Cambria" w:eastAsia="Cambria" w:cs="Cambria"/>
        <w:b/>
      </w:rPr>
      <w:t xml:space="preserve"> </w:t>
    </w:r>
    <w:r>
      <w:rPr>
        <w:rFonts w:ascii="Cambria" w:hAnsi="Cambria" w:eastAsia="Cambria" w:cs="Cambria"/>
        <w:b/>
        <w:color w:val="2B579A"/>
        <w:shd w:val="clear" w:color="auto" w:fill="E6E6E6"/>
      </w:rPr>
      <w:fldChar w:fldCharType="begin"/>
    </w:r>
    <w:r>
      <w:rPr>
        <w:rFonts w:ascii="Cambria" w:hAnsi="Cambria" w:eastAsia="Cambria" w:cs="Cambria"/>
        <w:b/>
      </w:rPr>
      <w:instrText>PAGE</w:instrText>
    </w:r>
    <w:r>
      <w:rPr>
        <w:rFonts w:ascii="Cambria" w:hAnsi="Cambria" w:eastAsia="Cambria" w:cs="Cambria"/>
        <w:b/>
        <w:color w:val="2B579A"/>
        <w:shd w:val="clear" w:color="auto" w:fill="E6E6E6"/>
      </w:rPr>
      <w:fldChar w:fldCharType="separate"/>
    </w:r>
    <w:r w:rsidR="00161753">
      <w:rPr>
        <w:rFonts w:ascii="Cambria" w:hAnsi="Cambria" w:eastAsia="Cambria" w:cs="Cambria"/>
        <w:b/>
        <w:noProof/>
      </w:rPr>
      <w:t>2</w:t>
    </w:r>
    <w:r>
      <w:rPr>
        <w:rFonts w:ascii="Cambria" w:hAnsi="Cambria" w:eastAsia="Cambria" w:cs="Cambria"/>
        <w:b/>
        <w:color w:val="2B579A"/>
        <w:shd w:val="clear" w:color="auto" w:fill="E6E6E6"/>
      </w:rPr>
      <w:fldChar w:fldCharType="end"/>
    </w:r>
  </w:p>
  <w:p w:rsidR="00772F25" w:rsidRDefault="00CA1FC9" w14:paraId="000000A1" w14:textId="77777777">
    <w:pPr>
      <w:jc w:val="center"/>
      <w:rPr>
        <w:rFonts w:ascii="Times New Roman" w:hAnsi="Times New Roman" w:eastAsia="Times New Roman" w:cs="Times New Roman"/>
      </w:rPr>
    </w:pPr>
    <w:r>
      <w:rPr>
        <w:rFonts w:ascii="Times New Roman" w:hAnsi="Times New Roman" w:eastAsia="Times New Roman" w:cs="Times New Roman"/>
        <w:b/>
        <w:noProof/>
        <w:color w:val="2B579A"/>
        <w:sz w:val="51"/>
        <w:szCs w:val="51"/>
        <w:shd w:val="clear" w:color="auto" w:fill="E6E6E6"/>
      </w:rPr>
      <w:drawing>
        <wp:inline distT="114300" distB="114300" distL="114300" distR="114300" wp14:anchorId="59D728FD" wp14:editId="2E4C4E26">
          <wp:extent cx="280988" cy="32313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21333" t="11704" r="22000" b="11956"/>
                  <a:stretch>
                    <a:fillRect/>
                  </a:stretch>
                </pic:blipFill>
                <pic:spPr>
                  <a:xfrm>
                    <a:off x="0" y="0"/>
                    <a:ext cx="280988" cy="3231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59C" w:rsidRDefault="0000559C" w14:paraId="1652FDE8" w14:textId="77777777">
      <w:pPr>
        <w:spacing w:before="0" w:after="0"/>
      </w:pPr>
      <w:r>
        <w:separator/>
      </w:r>
    </w:p>
  </w:footnote>
  <w:footnote w:type="continuationSeparator" w:id="0">
    <w:p w:rsidR="0000559C" w:rsidRDefault="0000559C" w14:paraId="14F2B070" w14:textId="77777777">
      <w:pPr>
        <w:spacing w:before="0" w:after="0"/>
      </w:pPr>
      <w:r>
        <w:continuationSeparator/>
      </w:r>
    </w:p>
  </w:footnote>
</w:footnotes>
</file>

<file path=word/intelligence.xml><?xml version="1.0" encoding="utf-8"?>
<int:Intelligence xmlns:int="http://schemas.microsoft.com/office/intelligence/2019/intelligence">
  <int:IntelligenceSettings/>
  <int:Manifest>
    <int:WordHash hashCode="4sHujxjO2RXpCM" id="uO2rPzqP"/>
    <int:ParagraphRange paragraphId="57498318" textId="1189614904" start="346" length="2" invalidationStart="346" invalidationLength="2" id="ubEknfMA"/>
    <int:ParagraphRange paragraphId="432128566" textId="2004318071" start="128" length="6" invalidationStart="128" invalidationLength="6" id="TtepqhEd"/>
    <int:ParagraphRange paragraphId="631274291" textId="1164931987" start="128" length="6" invalidationStart="128" invalidationLength="6" id="7Feg0XYy"/>
  </int:Manifest>
  <int:Observations>
    <int:Content id="uO2rPzqP">
      <int:Rejection type="LegacyProofing"/>
    </int:Content>
    <int:Content id="ubEknfMA">
      <int:Rejection type="LegacyProofing"/>
    </int:Content>
    <int:Content id="TtepqhEd">
      <int:Rejection type="LegacyProofing"/>
    </int:Content>
    <int:Content id="7Feg0XY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A45"/>
    <w:multiLevelType w:val="multilevel"/>
    <w:tmpl w:val="0BCE2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8B11ED"/>
    <w:multiLevelType w:val="hybridMultilevel"/>
    <w:tmpl w:val="C554AB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1D6E4A"/>
    <w:multiLevelType w:val="multilevel"/>
    <w:tmpl w:val="B566B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E25D2B"/>
    <w:multiLevelType w:val="hybridMultilevel"/>
    <w:tmpl w:val="E5267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CE1981"/>
    <w:multiLevelType w:val="hybridMultilevel"/>
    <w:tmpl w:val="FFFFFFFF"/>
    <w:lvl w:ilvl="0" w:tplc="4CEEC512">
      <w:start w:val="1"/>
      <w:numFmt w:val="bullet"/>
      <w:lvlText w:val=""/>
      <w:lvlJc w:val="left"/>
      <w:pPr>
        <w:ind w:left="720" w:hanging="360"/>
      </w:pPr>
      <w:rPr>
        <w:rFonts w:hint="default" w:ascii="Symbol" w:hAnsi="Symbol"/>
      </w:rPr>
    </w:lvl>
    <w:lvl w:ilvl="1" w:tplc="EF3C672C">
      <w:start w:val="1"/>
      <w:numFmt w:val="bullet"/>
      <w:lvlText w:val="o"/>
      <w:lvlJc w:val="left"/>
      <w:pPr>
        <w:ind w:left="1440" w:hanging="360"/>
      </w:pPr>
      <w:rPr>
        <w:rFonts w:hint="default" w:ascii="Courier New" w:hAnsi="Courier New"/>
      </w:rPr>
    </w:lvl>
    <w:lvl w:ilvl="2" w:tplc="6A3ABB0E">
      <w:start w:val="1"/>
      <w:numFmt w:val="bullet"/>
      <w:lvlText w:val=""/>
      <w:lvlJc w:val="left"/>
      <w:pPr>
        <w:ind w:left="2160" w:hanging="360"/>
      </w:pPr>
      <w:rPr>
        <w:rFonts w:hint="default" w:ascii="Wingdings" w:hAnsi="Wingdings"/>
      </w:rPr>
    </w:lvl>
    <w:lvl w:ilvl="3" w:tplc="7882AAAC">
      <w:start w:val="1"/>
      <w:numFmt w:val="bullet"/>
      <w:lvlText w:val=""/>
      <w:lvlJc w:val="left"/>
      <w:pPr>
        <w:ind w:left="2880" w:hanging="360"/>
      </w:pPr>
      <w:rPr>
        <w:rFonts w:hint="default" w:ascii="Symbol" w:hAnsi="Symbol"/>
      </w:rPr>
    </w:lvl>
    <w:lvl w:ilvl="4" w:tplc="145A2930">
      <w:start w:val="1"/>
      <w:numFmt w:val="bullet"/>
      <w:lvlText w:val="o"/>
      <w:lvlJc w:val="left"/>
      <w:pPr>
        <w:ind w:left="3600" w:hanging="360"/>
      </w:pPr>
      <w:rPr>
        <w:rFonts w:hint="default" w:ascii="Courier New" w:hAnsi="Courier New"/>
      </w:rPr>
    </w:lvl>
    <w:lvl w:ilvl="5" w:tplc="731A184A">
      <w:start w:val="1"/>
      <w:numFmt w:val="bullet"/>
      <w:lvlText w:val=""/>
      <w:lvlJc w:val="left"/>
      <w:pPr>
        <w:ind w:left="4320" w:hanging="360"/>
      </w:pPr>
      <w:rPr>
        <w:rFonts w:hint="default" w:ascii="Wingdings" w:hAnsi="Wingdings"/>
      </w:rPr>
    </w:lvl>
    <w:lvl w:ilvl="6" w:tplc="36280CEE">
      <w:start w:val="1"/>
      <w:numFmt w:val="bullet"/>
      <w:lvlText w:val=""/>
      <w:lvlJc w:val="left"/>
      <w:pPr>
        <w:ind w:left="5040" w:hanging="360"/>
      </w:pPr>
      <w:rPr>
        <w:rFonts w:hint="default" w:ascii="Symbol" w:hAnsi="Symbol"/>
      </w:rPr>
    </w:lvl>
    <w:lvl w:ilvl="7" w:tplc="5A3E67CC">
      <w:start w:val="1"/>
      <w:numFmt w:val="bullet"/>
      <w:lvlText w:val="o"/>
      <w:lvlJc w:val="left"/>
      <w:pPr>
        <w:ind w:left="5760" w:hanging="360"/>
      </w:pPr>
      <w:rPr>
        <w:rFonts w:hint="default" w:ascii="Courier New" w:hAnsi="Courier New"/>
      </w:rPr>
    </w:lvl>
    <w:lvl w:ilvl="8" w:tplc="620AB440">
      <w:start w:val="1"/>
      <w:numFmt w:val="bullet"/>
      <w:lvlText w:val=""/>
      <w:lvlJc w:val="left"/>
      <w:pPr>
        <w:ind w:left="6480" w:hanging="360"/>
      </w:pPr>
      <w:rPr>
        <w:rFonts w:hint="default" w:ascii="Wingdings" w:hAnsi="Wingdings"/>
      </w:rPr>
    </w:lvl>
  </w:abstractNum>
  <w:abstractNum w:abstractNumId="5" w15:restartNumberingAfterBreak="0">
    <w:nsid w:val="173F7D61"/>
    <w:multiLevelType w:val="multilevel"/>
    <w:tmpl w:val="89086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8581F5B"/>
    <w:multiLevelType w:val="hybridMultilevel"/>
    <w:tmpl w:val="FFFFFFFF"/>
    <w:lvl w:ilvl="0" w:tplc="45320754">
      <w:start w:val="1"/>
      <w:numFmt w:val="bullet"/>
      <w:lvlText w:val=""/>
      <w:lvlJc w:val="left"/>
      <w:pPr>
        <w:ind w:left="720" w:hanging="360"/>
      </w:pPr>
      <w:rPr>
        <w:rFonts w:hint="default" w:ascii="Symbol" w:hAnsi="Symbol"/>
      </w:rPr>
    </w:lvl>
    <w:lvl w:ilvl="1" w:tplc="77C07046">
      <w:start w:val="1"/>
      <w:numFmt w:val="bullet"/>
      <w:lvlText w:val="o"/>
      <w:lvlJc w:val="left"/>
      <w:pPr>
        <w:ind w:left="1440" w:hanging="360"/>
      </w:pPr>
      <w:rPr>
        <w:rFonts w:hint="default" w:ascii="Courier New" w:hAnsi="Courier New"/>
      </w:rPr>
    </w:lvl>
    <w:lvl w:ilvl="2" w:tplc="C77090BC">
      <w:start w:val="1"/>
      <w:numFmt w:val="bullet"/>
      <w:lvlText w:val=""/>
      <w:lvlJc w:val="left"/>
      <w:pPr>
        <w:ind w:left="2160" w:hanging="360"/>
      </w:pPr>
      <w:rPr>
        <w:rFonts w:hint="default" w:ascii="Wingdings" w:hAnsi="Wingdings"/>
      </w:rPr>
    </w:lvl>
    <w:lvl w:ilvl="3" w:tplc="EB12907A">
      <w:start w:val="1"/>
      <w:numFmt w:val="bullet"/>
      <w:lvlText w:val=""/>
      <w:lvlJc w:val="left"/>
      <w:pPr>
        <w:ind w:left="2880" w:hanging="360"/>
      </w:pPr>
      <w:rPr>
        <w:rFonts w:hint="default" w:ascii="Symbol" w:hAnsi="Symbol"/>
      </w:rPr>
    </w:lvl>
    <w:lvl w:ilvl="4" w:tplc="23246F32">
      <w:start w:val="1"/>
      <w:numFmt w:val="bullet"/>
      <w:lvlText w:val="o"/>
      <w:lvlJc w:val="left"/>
      <w:pPr>
        <w:ind w:left="3600" w:hanging="360"/>
      </w:pPr>
      <w:rPr>
        <w:rFonts w:hint="default" w:ascii="Courier New" w:hAnsi="Courier New"/>
      </w:rPr>
    </w:lvl>
    <w:lvl w:ilvl="5" w:tplc="68749652">
      <w:start w:val="1"/>
      <w:numFmt w:val="bullet"/>
      <w:lvlText w:val=""/>
      <w:lvlJc w:val="left"/>
      <w:pPr>
        <w:ind w:left="4320" w:hanging="360"/>
      </w:pPr>
      <w:rPr>
        <w:rFonts w:hint="default" w:ascii="Wingdings" w:hAnsi="Wingdings"/>
      </w:rPr>
    </w:lvl>
    <w:lvl w:ilvl="6" w:tplc="388CA22E">
      <w:start w:val="1"/>
      <w:numFmt w:val="bullet"/>
      <w:lvlText w:val=""/>
      <w:lvlJc w:val="left"/>
      <w:pPr>
        <w:ind w:left="5040" w:hanging="360"/>
      </w:pPr>
      <w:rPr>
        <w:rFonts w:hint="default" w:ascii="Symbol" w:hAnsi="Symbol"/>
      </w:rPr>
    </w:lvl>
    <w:lvl w:ilvl="7" w:tplc="3016367C">
      <w:start w:val="1"/>
      <w:numFmt w:val="bullet"/>
      <w:lvlText w:val="o"/>
      <w:lvlJc w:val="left"/>
      <w:pPr>
        <w:ind w:left="5760" w:hanging="360"/>
      </w:pPr>
      <w:rPr>
        <w:rFonts w:hint="default" w:ascii="Courier New" w:hAnsi="Courier New"/>
      </w:rPr>
    </w:lvl>
    <w:lvl w:ilvl="8" w:tplc="C50A97E0">
      <w:start w:val="1"/>
      <w:numFmt w:val="bullet"/>
      <w:lvlText w:val=""/>
      <w:lvlJc w:val="left"/>
      <w:pPr>
        <w:ind w:left="6480" w:hanging="360"/>
      </w:pPr>
      <w:rPr>
        <w:rFonts w:hint="default" w:ascii="Wingdings" w:hAnsi="Wingdings"/>
      </w:rPr>
    </w:lvl>
  </w:abstractNum>
  <w:abstractNum w:abstractNumId="7" w15:restartNumberingAfterBreak="0">
    <w:nsid w:val="1B6D53FA"/>
    <w:multiLevelType w:val="multilevel"/>
    <w:tmpl w:val="B23E6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417BB0"/>
    <w:multiLevelType w:val="hybridMultilevel"/>
    <w:tmpl w:val="B692AC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7D6FD3"/>
    <w:multiLevelType w:val="multilevel"/>
    <w:tmpl w:val="A5880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C47648F"/>
    <w:multiLevelType w:val="multilevel"/>
    <w:tmpl w:val="2AC4F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3E6B2C"/>
    <w:multiLevelType w:val="multilevel"/>
    <w:tmpl w:val="83E0A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677D60"/>
    <w:multiLevelType w:val="multilevel"/>
    <w:tmpl w:val="336C2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E50296"/>
    <w:multiLevelType w:val="hybridMultilevel"/>
    <w:tmpl w:val="FFFFFFFF"/>
    <w:lvl w:ilvl="0" w:tplc="C6067C24">
      <w:start w:val="1"/>
      <w:numFmt w:val="bullet"/>
      <w:lvlText w:val=""/>
      <w:lvlJc w:val="left"/>
      <w:pPr>
        <w:ind w:left="720" w:hanging="360"/>
      </w:pPr>
      <w:rPr>
        <w:rFonts w:hint="default" w:ascii="Symbol" w:hAnsi="Symbol"/>
      </w:rPr>
    </w:lvl>
    <w:lvl w:ilvl="1" w:tplc="028AA730">
      <w:start w:val="1"/>
      <w:numFmt w:val="bullet"/>
      <w:lvlText w:val="o"/>
      <w:lvlJc w:val="left"/>
      <w:pPr>
        <w:ind w:left="1440" w:hanging="360"/>
      </w:pPr>
      <w:rPr>
        <w:rFonts w:hint="default" w:ascii="Courier New" w:hAnsi="Courier New"/>
      </w:rPr>
    </w:lvl>
    <w:lvl w:ilvl="2" w:tplc="8564D318">
      <w:start w:val="1"/>
      <w:numFmt w:val="bullet"/>
      <w:lvlText w:val=""/>
      <w:lvlJc w:val="left"/>
      <w:pPr>
        <w:ind w:left="2160" w:hanging="360"/>
      </w:pPr>
      <w:rPr>
        <w:rFonts w:hint="default" w:ascii="Wingdings" w:hAnsi="Wingdings"/>
      </w:rPr>
    </w:lvl>
    <w:lvl w:ilvl="3" w:tplc="F31E6AD8">
      <w:start w:val="1"/>
      <w:numFmt w:val="bullet"/>
      <w:lvlText w:val=""/>
      <w:lvlJc w:val="left"/>
      <w:pPr>
        <w:ind w:left="2880" w:hanging="360"/>
      </w:pPr>
      <w:rPr>
        <w:rFonts w:hint="default" w:ascii="Symbol" w:hAnsi="Symbol"/>
      </w:rPr>
    </w:lvl>
    <w:lvl w:ilvl="4" w:tplc="7EA0543E">
      <w:start w:val="1"/>
      <w:numFmt w:val="bullet"/>
      <w:lvlText w:val="o"/>
      <w:lvlJc w:val="left"/>
      <w:pPr>
        <w:ind w:left="3600" w:hanging="360"/>
      </w:pPr>
      <w:rPr>
        <w:rFonts w:hint="default" w:ascii="Courier New" w:hAnsi="Courier New"/>
      </w:rPr>
    </w:lvl>
    <w:lvl w:ilvl="5" w:tplc="28661E96">
      <w:start w:val="1"/>
      <w:numFmt w:val="bullet"/>
      <w:lvlText w:val=""/>
      <w:lvlJc w:val="left"/>
      <w:pPr>
        <w:ind w:left="4320" w:hanging="360"/>
      </w:pPr>
      <w:rPr>
        <w:rFonts w:hint="default" w:ascii="Wingdings" w:hAnsi="Wingdings"/>
      </w:rPr>
    </w:lvl>
    <w:lvl w:ilvl="6" w:tplc="E38C1AC8">
      <w:start w:val="1"/>
      <w:numFmt w:val="bullet"/>
      <w:lvlText w:val=""/>
      <w:lvlJc w:val="left"/>
      <w:pPr>
        <w:ind w:left="5040" w:hanging="360"/>
      </w:pPr>
      <w:rPr>
        <w:rFonts w:hint="default" w:ascii="Symbol" w:hAnsi="Symbol"/>
      </w:rPr>
    </w:lvl>
    <w:lvl w:ilvl="7" w:tplc="EBA00A0E">
      <w:start w:val="1"/>
      <w:numFmt w:val="bullet"/>
      <w:lvlText w:val="o"/>
      <w:lvlJc w:val="left"/>
      <w:pPr>
        <w:ind w:left="5760" w:hanging="360"/>
      </w:pPr>
      <w:rPr>
        <w:rFonts w:hint="default" w:ascii="Courier New" w:hAnsi="Courier New"/>
      </w:rPr>
    </w:lvl>
    <w:lvl w:ilvl="8" w:tplc="FBAA4A98">
      <w:start w:val="1"/>
      <w:numFmt w:val="bullet"/>
      <w:lvlText w:val=""/>
      <w:lvlJc w:val="left"/>
      <w:pPr>
        <w:ind w:left="6480" w:hanging="360"/>
      </w:pPr>
      <w:rPr>
        <w:rFonts w:hint="default" w:ascii="Wingdings" w:hAnsi="Wingdings"/>
      </w:rPr>
    </w:lvl>
  </w:abstractNum>
  <w:abstractNum w:abstractNumId="14" w15:restartNumberingAfterBreak="0">
    <w:nsid w:val="3C3F0FCF"/>
    <w:multiLevelType w:val="multilevel"/>
    <w:tmpl w:val="68F05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D6B7C78"/>
    <w:multiLevelType w:val="multilevel"/>
    <w:tmpl w:val="A9BC2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615681"/>
    <w:multiLevelType w:val="hybridMultilevel"/>
    <w:tmpl w:val="C868CA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046EEF"/>
    <w:multiLevelType w:val="multilevel"/>
    <w:tmpl w:val="22C4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8F7A62"/>
    <w:multiLevelType w:val="hybridMultilevel"/>
    <w:tmpl w:val="9C5E58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06240B"/>
    <w:multiLevelType w:val="multilevel"/>
    <w:tmpl w:val="EDA67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CC6965"/>
    <w:multiLevelType w:val="multilevel"/>
    <w:tmpl w:val="2AD0D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33A1DA4"/>
    <w:multiLevelType w:val="hybridMultilevel"/>
    <w:tmpl w:val="9D3EB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5450D1E"/>
    <w:multiLevelType w:val="multilevel"/>
    <w:tmpl w:val="F0A46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58E7B54"/>
    <w:multiLevelType w:val="hybridMultilevel"/>
    <w:tmpl w:val="0DE0B0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5FC701A"/>
    <w:multiLevelType w:val="multilevel"/>
    <w:tmpl w:val="ABD6B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CA073D"/>
    <w:multiLevelType w:val="multilevel"/>
    <w:tmpl w:val="E104E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0E02EFD"/>
    <w:multiLevelType w:val="multilevel"/>
    <w:tmpl w:val="B0DC6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FC69B9"/>
    <w:multiLevelType w:val="multilevel"/>
    <w:tmpl w:val="7C960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6D3A8E"/>
    <w:multiLevelType w:val="hybridMultilevel"/>
    <w:tmpl w:val="FFFFFFFF"/>
    <w:lvl w:ilvl="0" w:tplc="5006508A">
      <w:start w:val="1"/>
      <w:numFmt w:val="bullet"/>
      <w:lvlText w:val=""/>
      <w:lvlJc w:val="left"/>
      <w:pPr>
        <w:ind w:left="720" w:hanging="360"/>
      </w:pPr>
      <w:rPr>
        <w:rFonts w:hint="default" w:ascii="Symbol" w:hAnsi="Symbol"/>
      </w:rPr>
    </w:lvl>
    <w:lvl w:ilvl="1" w:tplc="41780108">
      <w:start w:val="1"/>
      <w:numFmt w:val="bullet"/>
      <w:lvlText w:val="o"/>
      <w:lvlJc w:val="left"/>
      <w:pPr>
        <w:ind w:left="1440" w:hanging="360"/>
      </w:pPr>
      <w:rPr>
        <w:rFonts w:hint="default" w:ascii="Courier New" w:hAnsi="Courier New"/>
      </w:rPr>
    </w:lvl>
    <w:lvl w:ilvl="2" w:tplc="EF7E350A">
      <w:start w:val="1"/>
      <w:numFmt w:val="bullet"/>
      <w:lvlText w:val=""/>
      <w:lvlJc w:val="left"/>
      <w:pPr>
        <w:ind w:left="2160" w:hanging="360"/>
      </w:pPr>
      <w:rPr>
        <w:rFonts w:hint="default" w:ascii="Wingdings" w:hAnsi="Wingdings"/>
      </w:rPr>
    </w:lvl>
    <w:lvl w:ilvl="3" w:tplc="3C7E2454">
      <w:start w:val="1"/>
      <w:numFmt w:val="bullet"/>
      <w:lvlText w:val=""/>
      <w:lvlJc w:val="left"/>
      <w:pPr>
        <w:ind w:left="2880" w:hanging="360"/>
      </w:pPr>
      <w:rPr>
        <w:rFonts w:hint="default" w:ascii="Symbol" w:hAnsi="Symbol"/>
      </w:rPr>
    </w:lvl>
    <w:lvl w:ilvl="4" w:tplc="F3D86906">
      <w:start w:val="1"/>
      <w:numFmt w:val="bullet"/>
      <w:lvlText w:val="o"/>
      <w:lvlJc w:val="left"/>
      <w:pPr>
        <w:ind w:left="3600" w:hanging="360"/>
      </w:pPr>
      <w:rPr>
        <w:rFonts w:hint="default" w:ascii="Courier New" w:hAnsi="Courier New"/>
      </w:rPr>
    </w:lvl>
    <w:lvl w:ilvl="5" w:tplc="8E7A57F0">
      <w:start w:val="1"/>
      <w:numFmt w:val="bullet"/>
      <w:lvlText w:val=""/>
      <w:lvlJc w:val="left"/>
      <w:pPr>
        <w:ind w:left="4320" w:hanging="360"/>
      </w:pPr>
      <w:rPr>
        <w:rFonts w:hint="default" w:ascii="Wingdings" w:hAnsi="Wingdings"/>
      </w:rPr>
    </w:lvl>
    <w:lvl w:ilvl="6" w:tplc="F146A184">
      <w:start w:val="1"/>
      <w:numFmt w:val="bullet"/>
      <w:lvlText w:val=""/>
      <w:lvlJc w:val="left"/>
      <w:pPr>
        <w:ind w:left="5040" w:hanging="360"/>
      </w:pPr>
      <w:rPr>
        <w:rFonts w:hint="default" w:ascii="Symbol" w:hAnsi="Symbol"/>
      </w:rPr>
    </w:lvl>
    <w:lvl w:ilvl="7" w:tplc="F6887840">
      <w:start w:val="1"/>
      <w:numFmt w:val="bullet"/>
      <w:lvlText w:val="o"/>
      <w:lvlJc w:val="left"/>
      <w:pPr>
        <w:ind w:left="5760" w:hanging="360"/>
      </w:pPr>
      <w:rPr>
        <w:rFonts w:hint="default" w:ascii="Courier New" w:hAnsi="Courier New"/>
      </w:rPr>
    </w:lvl>
    <w:lvl w:ilvl="8" w:tplc="A3EE54DC">
      <w:start w:val="1"/>
      <w:numFmt w:val="bullet"/>
      <w:lvlText w:val=""/>
      <w:lvlJc w:val="left"/>
      <w:pPr>
        <w:ind w:left="6480" w:hanging="360"/>
      </w:pPr>
      <w:rPr>
        <w:rFonts w:hint="default" w:ascii="Wingdings" w:hAnsi="Wingdings"/>
      </w:rPr>
    </w:lvl>
  </w:abstractNum>
  <w:abstractNum w:abstractNumId="29" w15:restartNumberingAfterBreak="0">
    <w:nsid w:val="696F12C7"/>
    <w:multiLevelType w:val="multilevel"/>
    <w:tmpl w:val="395867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A76767E"/>
    <w:multiLevelType w:val="hybridMultilevel"/>
    <w:tmpl w:val="076055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D0F2C57"/>
    <w:multiLevelType w:val="hybridMultilevel"/>
    <w:tmpl w:val="FFFFFFFF"/>
    <w:lvl w:ilvl="0" w:tplc="96047D76">
      <w:start w:val="1"/>
      <w:numFmt w:val="bullet"/>
      <w:lvlText w:val=""/>
      <w:lvlJc w:val="left"/>
      <w:pPr>
        <w:ind w:left="720" w:hanging="360"/>
      </w:pPr>
      <w:rPr>
        <w:rFonts w:hint="default" w:ascii="Symbol" w:hAnsi="Symbol"/>
      </w:rPr>
    </w:lvl>
    <w:lvl w:ilvl="1" w:tplc="B13A905A">
      <w:start w:val="1"/>
      <w:numFmt w:val="bullet"/>
      <w:lvlText w:val=""/>
      <w:lvlJc w:val="left"/>
      <w:pPr>
        <w:ind w:left="1440" w:hanging="360"/>
      </w:pPr>
      <w:rPr>
        <w:rFonts w:hint="default" w:ascii="Symbol" w:hAnsi="Symbol"/>
      </w:rPr>
    </w:lvl>
    <w:lvl w:ilvl="2" w:tplc="774C3C26">
      <w:start w:val="1"/>
      <w:numFmt w:val="bullet"/>
      <w:lvlText w:val=""/>
      <w:lvlJc w:val="left"/>
      <w:pPr>
        <w:ind w:left="2160" w:hanging="360"/>
      </w:pPr>
      <w:rPr>
        <w:rFonts w:hint="default" w:ascii="Wingdings" w:hAnsi="Wingdings"/>
      </w:rPr>
    </w:lvl>
    <w:lvl w:ilvl="3" w:tplc="ECF63162">
      <w:start w:val="1"/>
      <w:numFmt w:val="bullet"/>
      <w:lvlText w:val=""/>
      <w:lvlJc w:val="left"/>
      <w:pPr>
        <w:ind w:left="2880" w:hanging="360"/>
      </w:pPr>
      <w:rPr>
        <w:rFonts w:hint="default" w:ascii="Symbol" w:hAnsi="Symbol"/>
      </w:rPr>
    </w:lvl>
    <w:lvl w:ilvl="4" w:tplc="E9A86FE0">
      <w:start w:val="1"/>
      <w:numFmt w:val="bullet"/>
      <w:lvlText w:val="o"/>
      <w:lvlJc w:val="left"/>
      <w:pPr>
        <w:ind w:left="3600" w:hanging="360"/>
      </w:pPr>
      <w:rPr>
        <w:rFonts w:hint="default" w:ascii="Courier New" w:hAnsi="Courier New"/>
      </w:rPr>
    </w:lvl>
    <w:lvl w:ilvl="5" w:tplc="4AA877FA">
      <w:start w:val="1"/>
      <w:numFmt w:val="bullet"/>
      <w:lvlText w:val=""/>
      <w:lvlJc w:val="left"/>
      <w:pPr>
        <w:ind w:left="4320" w:hanging="360"/>
      </w:pPr>
      <w:rPr>
        <w:rFonts w:hint="default" w:ascii="Wingdings" w:hAnsi="Wingdings"/>
      </w:rPr>
    </w:lvl>
    <w:lvl w:ilvl="6" w:tplc="21EA766A">
      <w:start w:val="1"/>
      <w:numFmt w:val="bullet"/>
      <w:lvlText w:val=""/>
      <w:lvlJc w:val="left"/>
      <w:pPr>
        <w:ind w:left="5040" w:hanging="360"/>
      </w:pPr>
      <w:rPr>
        <w:rFonts w:hint="default" w:ascii="Symbol" w:hAnsi="Symbol"/>
      </w:rPr>
    </w:lvl>
    <w:lvl w:ilvl="7" w:tplc="29DAF840">
      <w:start w:val="1"/>
      <w:numFmt w:val="bullet"/>
      <w:lvlText w:val="o"/>
      <w:lvlJc w:val="left"/>
      <w:pPr>
        <w:ind w:left="5760" w:hanging="360"/>
      </w:pPr>
      <w:rPr>
        <w:rFonts w:hint="default" w:ascii="Courier New" w:hAnsi="Courier New"/>
      </w:rPr>
    </w:lvl>
    <w:lvl w:ilvl="8" w:tplc="66AC6F70">
      <w:start w:val="1"/>
      <w:numFmt w:val="bullet"/>
      <w:lvlText w:val=""/>
      <w:lvlJc w:val="left"/>
      <w:pPr>
        <w:ind w:left="6480" w:hanging="360"/>
      </w:pPr>
      <w:rPr>
        <w:rFonts w:hint="default" w:ascii="Wingdings" w:hAnsi="Wingdings"/>
      </w:rPr>
    </w:lvl>
  </w:abstractNum>
  <w:abstractNum w:abstractNumId="32" w15:restartNumberingAfterBreak="0">
    <w:nsid w:val="75882286"/>
    <w:multiLevelType w:val="multilevel"/>
    <w:tmpl w:val="4A565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60312F5"/>
    <w:multiLevelType w:val="multilevel"/>
    <w:tmpl w:val="E376D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CE5006"/>
    <w:multiLevelType w:val="hybridMultilevel"/>
    <w:tmpl w:val="FFFFFFFF"/>
    <w:lvl w:ilvl="0" w:tplc="FFFFFFFF">
      <w:start w:val="1"/>
      <w:numFmt w:val="bullet"/>
      <w:lvlText w:val=""/>
      <w:lvlJc w:val="left"/>
      <w:pPr>
        <w:ind w:left="720" w:hanging="360"/>
      </w:pPr>
      <w:rPr>
        <w:rFonts w:hint="default" w:ascii="Symbol" w:hAnsi="Symbol"/>
      </w:rPr>
    </w:lvl>
    <w:lvl w:ilvl="1" w:tplc="C91CF3D4">
      <w:start w:val="1"/>
      <w:numFmt w:val="bullet"/>
      <w:lvlText w:val="o"/>
      <w:lvlJc w:val="left"/>
      <w:pPr>
        <w:ind w:left="1440" w:hanging="360"/>
      </w:pPr>
      <w:rPr>
        <w:rFonts w:hint="default" w:ascii="Courier New" w:hAnsi="Courier New"/>
      </w:rPr>
    </w:lvl>
    <w:lvl w:ilvl="2" w:tplc="AB62689E">
      <w:start w:val="1"/>
      <w:numFmt w:val="bullet"/>
      <w:lvlText w:val=""/>
      <w:lvlJc w:val="left"/>
      <w:pPr>
        <w:ind w:left="2160" w:hanging="360"/>
      </w:pPr>
      <w:rPr>
        <w:rFonts w:hint="default" w:ascii="Wingdings" w:hAnsi="Wingdings"/>
      </w:rPr>
    </w:lvl>
    <w:lvl w:ilvl="3" w:tplc="0F962BD2">
      <w:start w:val="1"/>
      <w:numFmt w:val="bullet"/>
      <w:lvlText w:val=""/>
      <w:lvlJc w:val="left"/>
      <w:pPr>
        <w:ind w:left="2880" w:hanging="360"/>
      </w:pPr>
      <w:rPr>
        <w:rFonts w:hint="default" w:ascii="Symbol" w:hAnsi="Symbol"/>
      </w:rPr>
    </w:lvl>
    <w:lvl w:ilvl="4" w:tplc="8CD0878A">
      <w:start w:val="1"/>
      <w:numFmt w:val="bullet"/>
      <w:lvlText w:val="o"/>
      <w:lvlJc w:val="left"/>
      <w:pPr>
        <w:ind w:left="3600" w:hanging="360"/>
      </w:pPr>
      <w:rPr>
        <w:rFonts w:hint="default" w:ascii="Courier New" w:hAnsi="Courier New"/>
      </w:rPr>
    </w:lvl>
    <w:lvl w:ilvl="5" w:tplc="4AFC04DC">
      <w:start w:val="1"/>
      <w:numFmt w:val="bullet"/>
      <w:lvlText w:val=""/>
      <w:lvlJc w:val="left"/>
      <w:pPr>
        <w:ind w:left="4320" w:hanging="360"/>
      </w:pPr>
      <w:rPr>
        <w:rFonts w:hint="default" w:ascii="Wingdings" w:hAnsi="Wingdings"/>
      </w:rPr>
    </w:lvl>
    <w:lvl w:ilvl="6" w:tplc="B308D7F2">
      <w:start w:val="1"/>
      <w:numFmt w:val="bullet"/>
      <w:lvlText w:val=""/>
      <w:lvlJc w:val="left"/>
      <w:pPr>
        <w:ind w:left="5040" w:hanging="360"/>
      </w:pPr>
      <w:rPr>
        <w:rFonts w:hint="default" w:ascii="Symbol" w:hAnsi="Symbol"/>
      </w:rPr>
    </w:lvl>
    <w:lvl w:ilvl="7" w:tplc="EDD6D8BC">
      <w:start w:val="1"/>
      <w:numFmt w:val="bullet"/>
      <w:lvlText w:val="o"/>
      <w:lvlJc w:val="left"/>
      <w:pPr>
        <w:ind w:left="5760" w:hanging="360"/>
      </w:pPr>
      <w:rPr>
        <w:rFonts w:hint="default" w:ascii="Courier New" w:hAnsi="Courier New"/>
      </w:rPr>
    </w:lvl>
    <w:lvl w:ilvl="8" w:tplc="666EED3C">
      <w:start w:val="1"/>
      <w:numFmt w:val="bullet"/>
      <w:lvlText w:val=""/>
      <w:lvlJc w:val="left"/>
      <w:pPr>
        <w:ind w:left="6480" w:hanging="360"/>
      </w:pPr>
      <w:rPr>
        <w:rFonts w:hint="default" w:ascii="Wingdings" w:hAnsi="Wingdings"/>
      </w:rPr>
    </w:lvl>
  </w:abstractNum>
  <w:num w:numId="1">
    <w:abstractNumId w:val="4"/>
  </w:num>
  <w:num w:numId="2">
    <w:abstractNumId w:val="13"/>
  </w:num>
  <w:num w:numId="3">
    <w:abstractNumId w:val="6"/>
  </w:num>
  <w:num w:numId="4">
    <w:abstractNumId w:val="28"/>
  </w:num>
  <w:num w:numId="5">
    <w:abstractNumId w:val="34"/>
  </w:num>
  <w:num w:numId="6">
    <w:abstractNumId w:val="31"/>
  </w:num>
  <w:num w:numId="7">
    <w:abstractNumId w:val="12"/>
  </w:num>
  <w:num w:numId="8">
    <w:abstractNumId w:val="27"/>
  </w:num>
  <w:num w:numId="9">
    <w:abstractNumId w:val="26"/>
  </w:num>
  <w:num w:numId="10">
    <w:abstractNumId w:val="15"/>
  </w:num>
  <w:num w:numId="11">
    <w:abstractNumId w:val="11"/>
  </w:num>
  <w:num w:numId="12">
    <w:abstractNumId w:val="2"/>
  </w:num>
  <w:num w:numId="13">
    <w:abstractNumId w:val="10"/>
  </w:num>
  <w:num w:numId="14">
    <w:abstractNumId w:val="17"/>
  </w:num>
  <w:num w:numId="15">
    <w:abstractNumId w:val="7"/>
  </w:num>
  <w:num w:numId="16">
    <w:abstractNumId w:val="33"/>
  </w:num>
  <w:num w:numId="17">
    <w:abstractNumId w:val="19"/>
  </w:num>
  <w:num w:numId="18">
    <w:abstractNumId w:val="24"/>
  </w:num>
  <w:num w:numId="19">
    <w:abstractNumId w:val="18"/>
  </w:num>
  <w:num w:numId="20">
    <w:abstractNumId w:val="3"/>
  </w:num>
  <w:num w:numId="21">
    <w:abstractNumId w:val="30"/>
  </w:num>
  <w:num w:numId="22">
    <w:abstractNumId w:val="16"/>
  </w:num>
  <w:num w:numId="23">
    <w:abstractNumId w:val="8"/>
  </w:num>
  <w:num w:numId="24">
    <w:abstractNumId w:val="1"/>
  </w:num>
  <w:num w:numId="25">
    <w:abstractNumId w:val="23"/>
  </w:num>
  <w:num w:numId="26">
    <w:abstractNumId w:val="9"/>
  </w:num>
  <w:num w:numId="27">
    <w:abstractNumId w:val="25"/>
  </w:num>
  <w:num w:numId="28">
    <w:abstractNumId w:val="20"/>
  </w:num>
  <w:num w:numId="29">
    <w:abstractNumId w:val="22"/>
  </w:num>
  <w:num w:numId="30">
    <w:abstractNumId w:val="29"/>
  </w:num>
  <w:num w:numId="31">
    <w:abstractNumId w:val="5"/>
  </w:num>
  <w:num w:numId="32">
    <w:abstractNumId w:val="32"/>
  </w:num>
  <w:num w:numId="33">
    <w:abstractNumId w:val="0"/>
  </w:num>
  <w:num w:numId="34">
    <w:abstractNumId w:val="14"/>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quier, Gayle">
    <w15:presenceInfo w15:providerId="AD" w15:userId="S::gayle.riquier@uconn.edu::d5cb3bb3-a944-4188-891c-dc1a50caaddb"/>
  </w15:person>
  <w15:person w15:author="Uva, Sabrina">
    <w15:presenceInfo w15:providerId="AD" w15:userId="S::sabrina.uva@uconn.edu::d5da3a24-3531-4fce-bf5e-5811bc4dac8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25"/>
    <w:rsid w:val="0000559C"/>
    <w:rsid w:val="00013DB8"/>
    <w:rsid w:val="00035D7B"/>
    <w:rsid w:val="00072D09"/>
    <w:rsid w:val="00153931"/>
    <w:rsid w:val="00161753"/>
    <w:rsid w:val="001BAE80"/>
    <w:rsid w:val="001D0BD4"/>
    <w:rsid w:val="002D0E40"/>
    <w:rsid w:val="00314BA8"/>
    <w:rsid w:val="0039386A"/>
    <w:rsid w:val="003F6CBE"/>
    <w:rsid w:val="004C39DC"/>
    <w:rsid w:val="004C7A3F"/>
    <w:rsid w:val="004D2E7B"/>
    <w:rsid w:val="00507CD2"/>
    <w:rsid w:val="005C7C9B"/>
    <w:rsid w:val="005E3536"/>
    <w:rsid w:val="006F56B9"/>
    <w:rsid w:val="00769C42"/>
    <w:rsid w:val="00772F25"/>
    <w:rsid w:val="00802B0B"/>
    <w:rsid w:val="008B3351"/>
    <w:rsid w:val="00970B0B"/>
    <w:rsid w:val="009741AF"/>
    <w:rsid w:val="009F5B5C"/>
    <w:rsid w:val="00A50238"/>
    <w:rsid w:val="00A77990"/>
    <w:rsid w:val="00B5535A"/>
    <w:rsid w:val="00B630FC"/>
    <w:rsid w:val="00B65EC1"/>
    <w:rsid w:val="00BA1611"/>
    <w:rsid w:val="00C10A5F"/>
    <w:rsid w:val="00CA1FC9"/>
    <w:rsid w:val="00DFC296"/>
    <w:rsid w:val="00E132B4"/>
    <w:rsid w:val="00E713A1"/>
    <w:rsid w:val="00E8356D"/>
    <w:rsid w:val="00F84667"/>
    <w:rsid w:val="00FF33E3"/>
    <w:rsid w:val="0107493E"/>
    <w:rsid w:val="011ACCEA"/>
    <w:rsid w:val="011F4AA2"/>
    <w:rsid w:val="012D5924"/>
    <w:rsid w:val="0171A30A"/>
    <w:rsid w:val="0191912B"/>
    <w:rsid w:val="01B4E493"/>
    <w:rsid w:val="01CAF85C"/>
    <w:rsid w:val="01F338B0"/>
    <w:rsid w:val="01F3C81E"/>
    <w:rsid w:val="0226F7BE"/>
    <w:rsid w:val="02435F5B"/>
    <w:rsid w:val="0251C017"/>
    <w:rsid w:val="02A6EA69"/>
    <w:rsid w:val="02BB1557"/>
    <w:rsid w:val="02E96397"/>
    <w:rsid w:val="030DC0DB"/>
    <w:rsid w:val="036DF429"/>
    <w:rsid w:val="0383A6C3"/>
    <w:rsid w:val="03852B82"/>
    <w:rsid w:val="03A00430"/>
    <w:rsid w:val="03E12145"/>
    <w:rsid w:val="03E38EC1"/>
    <w:rsid w:val="04226D18"/>
    <w:rsid w:val="04457406"/>
    <w:rsid w:val="0482B1FF"/>
    <w:rsid w:val="0495EDED"/>
    <w:rsid w:val="04E44321"/>
    <w:rsid w:val="05312639"/>
    <w:rsid w:val="0548D465"/>
    <w:rsid w:val="057D639F"/>
    <w:rsid w:val="05FAF9A0"/>
    <w:rsid w:val="0674EFD0"/>
    <w:rsid w:val="068AB555"/>
    <w:rsid w:val="0696C613"/>
    <w:rsid w:val="06B04E5D"/>
    <w:rsid w:val="0764B3FA"/>
    <w:rsid w:val="07C7BC31"/>
    <w:rsid w:val="07DFD5C9"/>
    <w:rsid w:val="0800D2AF"/>
    <w:rsid w:val="08055534"/>
    <w:rsid w:val="081B726E"/>
    <w:rsid w:val="081EA109"/>
    <w:rsid w:val="0870B481"/>
    <w:rsid w:val="087B6B0B"/>
    <w:rsid w:val="0880CC95"/>
    <w:rsid w:val="08BC014A"/>
    <w:rsid w:val="08E27122"/>
    <w:rsid w:val="09A688A0"/>
    <w:rsid w:val="09BEEA47"/>
    <w:rsid w:val="09C815D4"/>
    <w:rsid w:val="0A315371"/>
    <w:rsid w:val="0A4D3FD3"/>
    <w:rsid w:val="0A7D393A"/>
    <w:rsid w:val="0A8AE9CE"/>
    <w:rsid w:val="0A99B354"/>
    <w:rsid w:val="0AB05F6C"/>
    <w:rsid w:val="0AC01E2D"/>
    <w:rsid w:val="0B3085EB"/>
    <w:rsid w:val="0B49CCF4"/>
    <w:rsid w:val="0B7140A8"/>
    <w:rsid w:val="0BA2C868"/>
    <w:rsid w:val="0C3FC0C4"/>
    <w:rsid w:val="0C4197D3"/>
    <w:rsid w:val="0C56745C"/>
    <w:rsid w:val="0C59D511"/>
    <w:rsid w:val="0C5CBE3D"/>
    <w:rsid w:val="0C7C28A0"/>
    <w:rsid w:val="0CB89498"/>
    <w:rsid w:val="0CCC564C"/>
    <w:rsid w:val="0CF6E2B9"/>
    <w:rsid w:val="0D413216"/>
    <w:rsid w:val="0D5D4902"/>
    <w:rsid w:val="0D681AB0"/>
    <w:rsid w:val="0DA42545"/>
    <w:rsid w:val="0E4345E6"/>
    <w:rsid w:val="0E4E505C"/>
    <w:rsid w:val="0E701433"/>
    <w:rsid w:val="0E9AC3DD"/>
    <w:rsid w:val="0E9BFC6E"/>
    <w:rsid w:val="0EF4D362"/>
    <w:rsid w:val="0F4F698E"/>
    <w:rsid w:val="0F88ECE2"/>
    <w:rsid w:val="0FB4E676"/>
    <w:rsid w:val="0FC5E352"/>
    <w:rsid w:val="101B7A0A"/>
    <w:rsid w:val="101C00C9"/>
    <w:rsid w:val="1025B6DF"/>
    <w:rsid w:val="107BC666"/>
    <w:rsid w:val="10B0E4FC"/>
    <w:rsid w:val="10C60A93"/>
    <w:rsid w:val="10C86A32"/>
    <w:rsid w:val="10EBE4D8"/>
    <w:rsid w:val="1116FAEC"/>
    <w:rsid w:val="112280F7"/>
    <w:rsid w:val="1150F97A"/>
    <w:rsid w:val="119FC76F"/>
    <w:rsid w:val="11BAA16C"/>
    <w:rsid w:val="11C6E962"/>
    <w:rsid w:val="11CECE1A"/>
    <w:rsid w:val="11EAFDDE"/>
    <w:rsid w:val="1248E568"/>
    <w:rsid w:val="12839824"/>
    <w:rsid w:val="129CB94E"/>
    <w:rsid w:val="12B49F39"/>
    <w:rsid w:val="12F10B0E"/>
    <w:rsid w:val="132249D9"/>
    <w:rsid w:val="133B97D0"/>
    <w:rsid w:val="134F932F"/>
    <w:rsid w:val="1354C02D"/>
    <w:rsid w:val="13874D5C"/>
    <w:rsid w:val="13B36728"/>
    <w:rsid w:val="13DDF733"/>
    <w:rsid w:val="13F8F5FD"/>
    <w:rsid w:val="145D9870"/>
    <w:rsid w:val="14795D51"/>
    <w:rsid w:val="14BE51DD"/>
    <w:rsid w:val="14D76831"/>
    <w:rsid w:val="14E12F90"/>
    <w:rsid w:val="14F09ED1"/>
    <w:rsid w:val="15B01362"/>
    <w:rsid w:val="15EABF0C"/>
    <w:rsid w:val="1629C288"/>
    <w:rsid w:val="169FDB4C"/>
    <w:rsid w:val="16EB07EA"/>
    <w:rsid w:val="172E8BF5"/>
    <w:rsid w:val="175CEC75"/>
    <w:rsid w:val="184F7568"/>
    <w:rsid w:val="1857AABB"/>
    <w:rsid w:val="189E0270"/>
    <w:rsid w:val="18A9E072"/>
    <w:rsid w:val="18CBCA3B"/>
    <w:rsid w:val="1910F300"/>
    <w:rsid w:val="19194A34"/>
    <w:rsid w:val="1928FD99"/>
    <w:rsid w:val="192AAEEE"/>
    <w:rsid w:val="192C5CC5"/>
    <w:rsid w:val="193FE9BB"/>
    <w:rsid w:val="1961320C"/>
    <w:rsid w:val="19819DE2"/>
    <w:rsid w:val="19A5DBC8"/>
    <w:rsid w:val="19BE5551"/>
    <w:rsid w:val="19EF77B9"/>
    <w:rsid w:val="1A8573EA"/>
    <w:rsid w:val="1AA15C2D"/>
    <w:rsid w:val="1ABCD043"/>
    <w:rsid w:val="1AC48AF8"/>
    <w:rsid w:val="1AC852F7"/>
    <w:rsid w:val="1B02F0E9"/>
    <w:rsid w:val="1B2FEACB"/>
    <w:rsid w:val="1B4E973B"/>
    <w:rsid w:val="1B69449F"/>
    <w:rsid w:val="1B6BC2FF"/>
    <w:rsid w:val="1BBDDC96"/>
    <w:rsid w:val="1BE2B571"/>
    <w:rsid w:val="1C22BE12"/>
    <w:rsid w:val="1C309B50"/>
    <w:rsid w:val="1C3A8019"/>
    <w:rsid w:val="1C672351"/>
    <w:rsid w:val="1C6FD576"/>
    <w:rsid w:val="1C7B1652"/>
    <w:rsid w:val="1CAA17A5"/>
    <w:rsid w:val="1CC9E980"/>
    <w:rsid w:val="1CEA679C"/>
    <w:rsid w:val="1D376356"/>
    <w:rsid w:val="1D8BBB06"/>
    <w:rsid w:val="1DB305EB"/>
    <w:rsid w:val="1DD63D09"/>
    <w:rsid w:val="1DF05D79"/>
    <w:rsid w:val="1E678B8D"/>
    <w:rsid w:val="1E80BFBD"/>
    <w:rsid w:val="1E8637FD"/>
    <w:rsid w:val="1F57CB8E"/>
    <w:rsid w:val="1F8380C9"/>
    <w:rsid w:val="1F8B4938"/>
    <w:rsid w:val="1FA2E5A7"/>
    <w:rsid w:val="201A5914"/>
    <w:rsid w:val="20329471"/>
    <w:rsid w:val="20ABEAA2"/>
    <w:rsid w:val="20C28587"/>
    <w:rsid w:val="21483919"/>
    <w:rsid w:val="219CE57E"/>
    <w:rsid w:val="21BD28F4"/>
    <w:rsid w:val="21D88623"/>
    <w:rsid w:val="21DD19AA"/>
    <w:rsid w:val="21F75A9E"/>
    <w:rsid w:val="225B17BB"/>
    <w:rsid w:val="2262D270"/>
    <w:rsid w:val="22AE76F4"/>
    <w:rsid w:val="22BE265C"/>
    <w:rsid w:val="22F44832"/>
    <w:rsid w:val="22F4775C"/>
    <w:rsid w:val="22FF8C5B"/>
    <w:rsid w:val="2309144B"/>
    <w:rsid w:val="233400B1"/>
    <w:rsid w:val="23426829"/>
    <w:rsid w:val="236F2B86"/>
    <w:rsid w:val="23721AA5"/>
    <w:rsid w:val="239DF9BA"/>
    <w:rsid w:val="23A62A62"/>
    <w:rsid w:val="23A6B324"/>
    <w:rsid w:val="24016BEC"/>
    <w:rsid w:val="241B2320"/>
    <w:rsid w:val="242897F7"/>
    <w:rsid w:val="242D88AC"/>
    <w:rsid w:val="243443B6"/>
    <w:rsid w:val="24CE477C"/>
    <w:rsid w:val="24DB3BE1"/>
    <w:rsid w:val="25131605"/>
    <w:rsid w:val="2518EA65"/>
    <w:rsid w:val="25215B84"/>
    <w:rsid w:val="2556F3D6"/>
    <w:rsid w:val="256E85DA"/>
    <w:rsid w:val="25C3B5FD"/>
    <w:rsid w:val="261F3611"/>
    <w:rsid w:val="265FD6E2"/>
    <w:rsid w:val="26611B50"/>
    <w:rsid w:val="2688F758"/>
    <w:rsid w:val="26CA020D"/>
    <w:rsid w:val="26CFC5C3"/>
    <w:rsid w:val="26F5A2C2"/>
    <w:rsid w:val="26FEB603"/>
    <w:rsid w:val="271B9C67"/>
    <w:rsid w:val="27371FE4"/>
    <w:rsid w:val="2800598D"/>
    <w:rsid w:val="280DAC63"/>
    <w:rsid w:val="28277BCF"/>
    <w:rsid w:val="2833F2B8"/>
    <w:rsid w:val="28482A18"/>
    <w:rsid w:val="285931F1"/>
    <w:rsid w:val="28E44AEA"/>
    <w:rsid w:val="2934B975"/>
    <w:rsid w:val="29518FC8"/>
    <w:rsid w:val="29DBE60A"/>
    <w:rsid w:val="29FB77CC"/>
    <w:rsid w:val="2A07ACE0"/>
    <w:rsid w:val="2A725C42"/>
    <w:rsid w:val="2AA3853A"/>
    <w:rsid w:val="2AC93841"/>
    <w:rsid w:val="2ACA0F0F"/>
    <w:rsid w:val="2AFC9790"/>
    <w:rsid w:val="2B0BCF91"/>
    <w:rsid w:val="2B4B529E"/>
    <w:rsid w:val="2B64BB05"/>
    <w:rsid w:val="2B65780D"/>
    <w:rsid w:val="2B85C4F3"/>
    <w:rsid w:val="2B97F07D"/>
    <w:rsid w:val="2BAFC0CA"/>
    <w:rsid w:val="2C289E8F"/>
    <w:rsid w:val="2C33F6E4"/>
    <w:rsid w:val="2C37783E"/>
    <w:rsid w:val="2C3F138A"/>
    <w:rsid w:val="2C7715A0"/>
    <w:rsid w:val="2CB6BA52"/>
    <w:rsid w:val="2D032CCE"/>
    <w:rsid w:val="2D1A2BDB"/>
    <w:rsid w:val="2D1B38CA"/>
    <w:rsid w:val="2D317BC6"/>
    <w:rsid w:val="2D836978"/>
    <w:rsid w:val="2D93A830"/>
    <w:rsid w:val="2E0B0F07"/>
    <w:rsid w:val="2E0D5756"/>
    <w:rsid w:val="2E1714E1"/>
    <w:rsid w:val="2E33A0DA"/>
    <w:rsid w:val="2E7128DC"/>
    <w:rsid w:val="2F28F764"/>
    <w:rsid w:val="2F838107"/>
    <w:rsid w:val="2FA5C359"/>
    <w:rsid w:val="2FAEAAE8"/>
    <w:rsid w:val="2FF11D9B"/>
    <w:rsid w:val="2FFD8A3C"/>
    <w:rsid w:val="30148C03"/>
    <w:rsid w:val="30344354"/>
    <w:rsid w:val="30382C28"/>
    <w:rsid w:val="305218CE"/>
    <w:rsid w:val="30699DD1"/>
    <w:rsid w:val="306D8A7A"/>
    <w:rsid w:val="3090865C"/>
    <w:rsid w:val="30CAB17A"/>
    <w:rsid w:val="30E19DC6"/>
    <w:rsid w:val="30EE3FAA"/>
    <w:rsid w:val="30FD2239"/>
    <w:rsid w:val="3109273C"/>
    <w:rsid w:val="310AD938"/>
    <w:rsid w:val="3213145B"/>
    <w:rsid w:val="3246532A"/>
    <w:rsid w:val="32664D4B"/>
    <w:rsid w:val="32747FE9"/>
    <w:rsid w:val="327FDA4F"/>
    <w:rsid w:val="32C5833C"/>
    <w:rsid w:val="32F8A8EB"/>
    <w:rsid w:val="32FF8A19"/>
    <w:rsid w:val="3343C793"/>
    <w:rsid w:val="33448108"/>
    <w:rsid w:val="3379066E"/>
    <w:rsid w:val="338E6D61"/>
    <w:rsid w:val="3398BA90"/>
    <w:rsid w:val="33C3A308"/>
    <w:rsid w:val="33C8271E"/>
    <w:rsid w:val="34064573"/>
    <w:rsid w:val="3450652C"/>
    <w:rsid w:val="345603E3"/>
    <w:rsid w:val="34D0121D"/>
    <w:rsid w:val="34E6B405"/>
    <w:rsid w:val="350513F5"/>
    <w:rsid w:val="3541C88E"/>
    <w:rsid w:val="3558973F"/>
    <w:rsid w:val="358F57F9"/>
    <w:rsid w:val="3598B7C8"/>
    <w:rsid w:val="35D34D84"/>
    <w:rsid w:val="35EECF55"/>
    <w:rsid w:val="361477C4"/>
    <w:rsid w:val="36550DFD"/>
    <w:rsid w:val="36CD458E"/>
    <w:rsid w:val="37300D3A"/>
    <w:rsid w:val="3751F703"/>
    <w:rsid w:val="3754CE59"/>
    <w:rsid w:val="3768DFE5"/>
    <w:rsid w:val="37D073D9"/>
    <w:rsid w:val="385719E8"/>
    <w:rsid w:val="3889A774"/>
    <w:rsid w:val="3909E41E"/>
    <w:rsid w:val="3912D9F0"/>
    <w:rsid w:val="395B784C"/>
    <w:rsid w:val="39DCED13"/>
    <w:rsid w:val="39E1A0F9"/>
    <w:rsid w:val="3A1B6AE8"/>
    <w:rsid w:val="3A1CB5E3"/>
    <w:rsid w:val="3A819B99"/>
    <w:rsid w:val="3A8B901C"/>
    <w:rsid w:val="3AB1B95C"/>
    <w:rsid w:val="3B01431A"/>
    <w:rsid w:val="3B184FFF"/>
    <w:rsid w:val="3B2557F2"/>
    <w:rsid w:val="3B3BB13B"/>
    <w:rsid w:val="3BE49178"/>
    <w:rsid w:val="3BF98F70"/>
    <w:rsid w:val="3C40ED68"/>
    <w:rsid w:val="3C7A0655"/>
    <w:rsid w:val="3C98198E"/>
    <w:rsid w:val="3CA85C58"/>
    <w:rsid w:val="3CD91B22"/>
    <w:rsid w:val="3D0A1B51"/>
    <w:rsid w:val="3D4917B5"/>
    <w:rsid w:val="3D67EEF9"/>
    <w:rsid w:val="3D780233"/>
    <w:rsid w:val="3DB50C7B"/>
    <w:rsid w:val="3DC26777"/>
    <w:rsid w:val="3E621A23"/>
    <w:rsid w:val="3EB95198"/>
    <w:rsid w:val="3EC26D13"/>
    <w:rsid w:val="3F0D257E"/>
    <w:rsid w:val="3F15F7D5"/>
    <w:rsid w:val="3F18699D"/>
    <w:rsid w:val="3FBFB21B"/>
    <w:rsid w:val="3FD23E55"/>
    <w:rsid w:val="3FE9F357"/>
    <w:rsid w:val="3FF3F4CA"/>
    <w:rsid w:val="401683FE"/>
    <w:rsid w:val="4066CC0F"/>
    <w:rsid w:val="409AECCE"/>
    <w:rsid w:val="40AB53BF"/>
    <w:rsid w:val="40D70EB4"/>
    <w:rsid w:val="40D7968F"/>
    <w:rsid w:val="40EAD6CC"/>
    <w:rsid w:val="40F6A548"/>
    <w:rsid w:val="4173B75F"/>
    <w:rsid w:val="41822FAF"/>
    <w:rsid w:val="4182F8FD"/>
    <w:rsid w:val="41A3D345"/>
    <w:rsid w:val="41A5A0F6"/>
    <w:rsid w:val="41E14A1F"/>
    <w:rsid w:val="42293825"/>
    <w:rsid w:val="427051BE"/>
    <w:rsid w:val="428599E2"/>
    <w:rsid w:val="428F6507"/>
    <w:rsid w:val="43ACDAE5"/>
    <w:rsid w:val="4422DD0D"/>
    <w:rsid w:val="4428DEB0"/>
    <w:rsid w:val="4494610B"/>
    <w:rsid w:val="449A04FA"/>
    <w:rsid w:val="44BC543C"/>
    <w:rsid w:val="44F00B13"/>
    <w:rsid w:val="4509FCE8"/>
    <w:rsid w:val="45232545"/>
    <w:rsid w:val="454DC8EF"/>
    <w:rsid w:val="454F487A"/>
    <w:rsid w:val="455D295B"/>
    <w:rsid w:val="45815F30"/>
    <w:rsid w:val="45E1836D"/>
    <w:rsid w:val="460F185F"/>
    <w:rsid w:val="461EF695"/>
    <w:rsid w:val="463F0025"/>
    <w:rsid w:val="4650736B"/>
    <w:rsid w:val="46A83971"/>
    <w:rsid w:val="46C332C1"/>
    <w:rsid w:val="46C89D74"/>
    <w:rsid w:val="46EB18DB"/>
    <w:rsid w:val="470ACC02"/>
    <w:rsid w:val="470C8C32"/>
    <w:rsid w:val="4755A66E"/>
    <w:rsid w:val="478C617B"/>
    <w:rsid w:val="47BF5A7D"/>
    <w:rsid w:val="48179A41"/>
    <w:rsid w:val="481AB647"/>
    <w:rsid w:val="486DB00F"/>
    <w:rsid w:val="4886A2E1"/>
    <w:rsid w:val="48C45114"/>
    <w:rsid w:val="4903DE00"/>
    <w:rsid w:val="492F653C"/>
    <w:rsid w:val="494D6138"/>
    <w:rsid w:val="4957DC6A"/>
    <w:rsid w:val="495FDF6B"/>
    <w:rsid w:val="496FB898"/>
    <w:rsid w:val="49BED1B0"/>
    <w:rsid w:val="49FE9E8D"/>
    <w:rsid w:val="4A0E9703"/>
    <w:rsid w:val="4A137149"/>
    <w:rsid w:val="4A1F4ECE"/>
    <w:rsid w:val="4A47B8C9"/>
    <w:rsid w:val="4AC0D03E"/>
    <w:rsid w:val="4B182585"/>
    <w:rsid w:val="4B779C76"/>
    <w:rsid w:val="4B992C8D"/>
    <w:rsid w:val="4BA0C7E2"/>
    <w:rsid w:val="4BA10BDF"/>
    <w:rsid w:val="4BB54DCD"/>
    <w:rsid w:val="4C5E8676"/>
    <w:rsid w:val="4C773493"/>
    <w:rsid w:val="4C913203"/>
    <w:rsid w:val="4C9DF7EF"/>
    <w:rsid w:val="4CAB280D"/>
    <w:rsid w:val="4CC9A6E6"/>
    <w:rsid w:val="4CCD4A60"/>
    <w:rsid w:val="4D150ECD"/>
    <w:rsid w:val="4D2C49ED"/>
    <w:rsid w:val="4D3F5ACA"/>
    <w:rsid w:val="4D7B690F"/>
    <w:rsid w:val="4DD3F7BA"/>
    <w:rsid w:val="4DDA0A5C"/>
    <w:rsid w:val="4DECF1CE"/>
    <w:rsid w:val="4E35E0DE"/>
    <w:rsid w:val="4E468562"/>
    <w:rsid w:val="4E58570A"/>
    <w:rsid w:val="4E6904E4"/>
    <w:rsid w:val="4E7144DD"/>
    <w:rsid w:val="4E77188D"/>
    <w:rsid w:val="4E7CC698"/>
    <w:rsid w:val="4E99C055"/>
    <w:rsid w:val="4E9FB559"/>
    <w:rsid w:val="4EADAB26"/>
    <w:rsid w:val="4EB20435"/>
    <w:rsid w:val="4F13A208"/>
    <w:rsid w:val="4F934DE1"/>
    <w:rsid w:val="4FB450BA"/>
    <w:rsid w:val="4FE7A591"/>
    <w:rsid w:val="4FEAC303"/>
    <w:rsid w:val="5029B36B"/>
    <w:rsid w:val="502AE4C8"/>
    <w:rsid w:val="50409484"/>
    <w:rsid w:val="506AAE4B"/>
    <w:rsid w:val="506B6CAD"/>
    <w:rsid w:val="506D7B6A"/>
    <w:rsid w:val="50A8280C"/>
    <w:rsid w:val="50D57F7F"/>
    <w:rsid w:val="50D9B79E"/>
    <w:rsid w:val="50E6F7BF"/>
    <w:rsid w:val="51498D67"/>
    <w:rsid w:val="51548B7A"/>
    <w:rsid w:val="515A00B8"/>
    <w:rsid w:val="5175D0F9"/>
    <w:rsid w:val="518D6B46"/>
    <w:rsid w:val="51DB3085"/>
    <w:rsid w:val="51DE7958"/>
    <w:rsid w:val="51EDBAF6"/>
    <w:rsid w:val="526B5B93"/>
    <w:rsid w:val="529BBDAC"/>
    <w:rsid w:val="52B96E59"/>
    <w:rsid w:val="52BAF661"/>
    <w:rsid w:val="52D00CEF"/>
    <w:rsid w:val="533AE91A"/>
    <w:rsid w:val="536D941C"/>
    <w:rsid w:val="5418A434"/>
    <w:rsid w:val="543DD9D2"/>
    <w:rsid w:val="5464A291"/>
    <w:rsid w:val="54946877"/>
    <w:rsid w:val="54BFE854"/>
    <w:rsid w:val="54D131EA"/>
    <w:rsid w:val="5509647D"/>
    <w:rsid w:val="55151E79"/>
    <w:rsid w:val="558DD007"/>
    <w:rsid w:val="55B63A02"/>
    <w:rsid w:val="55E2982E"/>
    <w:rsid w:val="55F28D1D"/>
    <w:rsid w:val="5648DEB4"/>
    <w:rsid w:val="56A299C2"/>
    <w:rsid w:val="56BFC7E0"/>
    <w:rsid w:val="56CBCD13"/>
    <w:rsid w:val="56FB3995"/>
    <w:rsid w:val="5708E3D0"/>
    <w:rsid w:val="570C55D2"/>
    <w:rsid w:val="57127144"/>
    <w:rsid w:val="572FC786"/>
    <w:rsid w:val="57387E5A"/>
    <w:rsid w:val="5778C454"/>
    <w:rsid w:val="578BED99"/>
    <w:rsid w:val="57949048"/>
    <w:rsid w:val="57D0EAC0"/>
    <w:rsid w:val="57E081F1"/>
    <w:rsid w:val="58552DE2"/>
    <w:rsid w:val="5855FA87"/>
    <w:rsid w:val="586C3A27"/>
    <w:rsid w:val="588D7985"/>
    <w:rsid w:val="58C4ADB3"/>
    <w:rsid w:val="58E6BC5A"/>
    <w:rsid w:val="58FF1CAA"/>
    <w:rsid w:val="595E09C8"/>
    <w:rsid w:val="59644766"/>
    <w:rsid w:val="59668DCB"/>
    <w:rsid w:val="59691405"/>
    <w:rsid w:val="5989520E"/>
    <w:rsid w:val="59B792D8"/>
    <w:rsid w:val="59DCE2F2"/>
    <w:rsid w:val="59F07BA9"/>
    <w:rsid w:val="5A2A90B5"/>
    <w:rsid w:val="5A408492"/>
    <w:rsid w:val="5A496CC2"/>
    <w:rsid w:val="5A526E12"/>
    <w:rsid w:val="5A822341"/>
    <w:rsid w:val="5AB19B5C"/>
    <w:rsid w:val="5AF77C49"/>
    <w:rsid w:val="5BD41517"/>
    <w:rsid w:val="5C14B90E"/>
    <w:rsid w:val="5C1F3229"/>
    <w:rsid w:val="5C4375E3"/>
    <w:rsid w:val="5C606BAA"/>
    <w:rsid w:val="5C7BB409"/>
    <w:rsid w:val="5CB00092"/>
    <w:rsid w:val="5CC99878"/>
    <w:rsid w:val="5CD7AC21"/>
    <w:rsid w:val="5CEE65AC"/>
    <w:rsid w:val="5CF0D98A"/>
    <w:rsid w:val="5D3C5732"/>
    <w:rsid w:val="5D961F65"/>
    <w:rsid w:val="5DA9EAED"/>
    <w:rsid w:val="5DBB028A"/>
    <w:rsid w:val="5DD0C263"/>
    <w:rsid w:val="5DD9DCCC"/>
    <w:rsid w:val="5DE775BC"/>
    <w:rsid w:val="5E62CE8B"/>
    <w:rsid w:val="5E8C0D33"/>
    <w:rsid w:val="5EB0B8BC"/>
    <w:rsid w:val="5ED57F3F"/>
    <w:rsid w:val="5EFBD6C9"/>
    <w:rsid w:val="5F6D292A"/>
    <w:rsid w:val="5F7F8F4F"/>
    <w:rsid w:val="5F989315"/>
    <w:rsid w:val="5FD16DFD"/>
    <w:rsid w:val="5FDAB40C"/>
    <w:rsid w:val="607FCBBC"/>
    <w:rsid w:val="60809F89"/>
    <w:rsid w:val="60AD6EF7"/>
    <w:rsid w:val="60AFC616"/>
    <w:rsid w:val="60F5E84C"/>
    <w:rsid w:val="60FC5140"/>
    <w:rsid w:val="61EFD50B"/>
    <w:rsid w:val="621E91DB"/>
    <w:rsid w:val="622B4D97"/>
    <w:rsid w:val="626B8FF9"/>
    <w:rsid w:val="6280F27D"/>
    <w:rsid w:val="62A6F4FB"/>
    <w:rsid w:val="631F4260"/>
    <w:rsid w:val="638BA56C"/>
    <w:rsid w:val="6399F83D"/>
    <w:rsid w:val="63AF0385"/>
    <w:rsid w:val="63D63F4A"/>
    <w:rsid w:val="63ED2B0E"/>
    <w:rsid w:val="642A440E"/>
    <w:rsid w:val="643321E6"/>
    <w:rsid w:val="64586B81"/>
    <w:rsid w:val="649FB051"/>
    <w:rsid w:val="64AE252F"/>
    <w:rsid w:val="64B7E381"/>
    <w:rsid w:val="64C06F96"/>
    <w:rsid w:val="64F785AD"/>
    <w:rsid w:val="652775CD"/>
    <w:rsid w:val="65E9A482"/>
    <w:rsid w:val="65FBE8F2"/>
    <w:rsid w:val="660B726D"/>
    <w:rsid w:val="662D4D15"/>
    <w:rsid w:val="6630CD33"/>
    <w:rsid w:val="66311375"/>
    <w:rsid w:val="664488F2"/>
    <w:rsid w:val="668292EC"/>
    <w:rsid w:val="66EF7C21"/>
    <w:rsid w:val="66F202FE"/>
    <w:rsid w:val="673D4C0F"/>
    <w:rsid w:val="675E4964"/>
    <w:rsid w:val="6765717C"/>
    <w:rsid w:val="6770C028"/>
    <w:rsid w:val="67B46518"/>
    <w:rsid w:val="67E2B599"/>
    <w:rsid w:val="67F674F9"/>
    <w:rsid w:val="680CF97D"/>
    <w:rsid w:val="685E5998"/>
    <w:rsid w:val="6884CB55"/>
    <w:rsid w:val="68888F1E"/>
    <w:rsid w:val="68AAD86B"/>
    <w:rsid w:val="68D5A260"/>
    <w:rsid w:val="68EB80F9"/>
    <w:rsid w:val="69089B86"/>
    <w:rsid w:val="692454C0"/>
    <w:rsid w:val="69681227"/>
    <w:rsid w:val="6983F999"/>
    <w:rsid w:val="6988FFD1"/>
    <w:rsid w:val="69D84FC7"/>
    <w:rsid w:val="6A04B861"/>
    <w:rsid w:val="6A2AE621"/>
    <w:rsid w:val="6A958628"/>
    <w:rsid w:val="6ACA6F23"/>
    <w:rsid w:val="6AE0D562"/>
    <w:rsid w:val="6AE6F3A7"/>
    <w:rsid w:val="6B1207FC"/>
    <w:rsid w:val="6B236E71"/>
    <w:rsid w:val="6B4BEA93"/>
    <w:rsid w:val="6B50074C"/>
    <w:rsid w:val="6B54BBB0"/>
    <w:rsid w:val="6B595F33"/>
    <w:rsid w:val="6B6BBF5F"/>
    <w:rsid w:val="6BC57421"/>
    <w:rsid w:val="6BEFC844"/>
    <w:rsid w:val="6BF949E2"/>
    <w:rsid w:val="6C29BBE5"/>
    <w:rsid w:val="6C3D4379"/>
    <w:rsid w:val="6C3F03E7"/>
    <w:rsid w:val="6C6CB623"/>
    <w:rsid w:val="6CC5C1BE"/>
    <w:rsid w:val="6D557B5E"/>
    <w:rsid w:val="6D7164D5"/>
    <w:rsid w:val="6D77344D"/>
    <w:rsid w:val="6D79E8D8"/>
    <w:rsid w:val="6D99CED0"/>
    <w:rsid w:val="6DBDA37E"/>
    <w:rsid w:val="6E0E5D75"/>
    <w:rsid w:val="6E49A8BE"/>
    <w:rsid w:val="6E4D19EF"/>
    <w:rsid w:val="6E66424C"/>
    <w:rsid w:val="6E848DCA"/>
    <w:rsid w:val="6E9B7770"/>
    <w:rsid w:val="6E9C8F73"/>
    <w:rsid w:val="6EABC0EA"/>
    <w:rsid w:val="6F6D2487"/>
    <w:rsid w:val="6F808BDE"/>
    <w:rsid w:val="6FEBE80F"/>
    <w:rsid w:val="6FEF57B0"/>
    <w:rsid w:val="706FA9D2"/>
    <w:rsid w:val="70A68C3D"/>
    <w:rsid w:val="70B19876"/>
    <w:rsid w:val="70CD7F16"/>
    <w:rsid w:val="70D688B5"/>
    <w:rsid w:val="70EBF4A3"/>
    <w:rsid w:val="70F9D56B"/>
    <w:rsid w:val="7129A81F"/>
    <w:rsid w:val="7133FDB6"/>
    <w:rsid w:val="716D5640"/>
    <w:rsid w:val="71969C9B"/>
    <w:rsid w:val="71C0A996"/>
    <w:rsid w:val="71CBA4D1"/>
    <w:rsid w:val="72029E4F"/>
    <w:rsid w:val="7214E31E"/>
    <w:rsid w:val="723B7CE8"/>
    <w:rsid w:val="725DFD5A"/>
    <w:rsid w:val="7296D352"/>
    <w:rsid w:val="729DA6C6"/>
    <w:rsid w:val="72DE2743"/>
    <w:rsid w:val="7302431C"/>
    <w:rsid w:val="734371DB"/>
    <w:rsid w:val="73581941"/>
    <w:rsid w:val="735936A9"/>
    <w:rsid w:val="736D09ED"/>
    <w:rsid w:val="737B4307"/>
    <w:rsid w:val="73BF9171"/>
    <w:rsid w:val="73E39AB6"/>
    <w:rsid w:val="7430E2DA"/>
    <w:rsid w:val="74603551"/>
    <w:rsid w:val="749FC1E5"/>
    <w:rsid w:val="74AB209C"/>
    <w:rsid w:val="74B8EA42"/>
    <w:rsid w:val="74C7F7D6"/>
    <w:rsid w:val="7541F333"/>
    <w:rsid w:val="754BEC68"/>
    <w:rsid w:val="7553A71D"/>
    <w:rsid w:val="759EE38F"/>
    <w:rsid w:val="75A819AE"/>
    <w:rsid w:val="75CD48DB"/>
    <w:rsid w:val="75ED0C7F"/>
    <w:rsid w:val="762EF062"/>
    <w:rsid w:val="76B4ED56"/>
    <w:rsid w:val="76D586BA"/>
    <w:rsid w:val="7769673F"/>
    <w:rsid w:val="77823273"/>
    <w:rsid w:val="77D76957"/>
    <w:rsid w:val="77D90CCD"/>
    <w:rsid w:val="77E99365"/>
    <w:rsid w:val="78087465"/>
    <w:rsid w:val="782076AB"/>
    <w:rsid w:val="782FBF7C"/>
    <w:rsid w:val="7830E834"/>
    <w:rsid w:val="78656D9A"/>
    <w:rsid w:val="7865E36D"/>
    <w:rsid w:val="786BCB8D"/>
    <w:rsid w:val="78A8AD6E"/>
    <w:rsid w:val="78BF35CD"/>
    <w:rsid w:val="78E86A11"/>
    <w:rsid w:val="79067D88"/>
    <w:rsid w:val="79A444C6"/>
    <w:rsid w:val="79A7BC9A"/>
    <w:rsid w:val="79BE0D74"/>
    <w:rsid w:val="79D5BAB5"/>
    <w:rsid w:val="7A0727B0"/>
    <w:rsid w:val="7A16A16C"/>
    <w:rsid w:val="7A3CE69E"/>
    <w:rsid w:val="7A631219"/>
    <w:rsid w:val="7A7A4409"/>
    <w:rsid w:val="7A9151FC"/>
    <w:rsid w:val="7AAC2A23"/>
    <w:rsid w:val="7AB22516"/>
    <w:rsid w:val="7ADE77C1"/>
    <w:rsid w:val="7B3B5229"/>
    <w:rsid w:val="7B62A9E3"/>
    <w:rsid w:val="7BB89E36"/>
    <w:rsid w:val="7BE7C6C7"/>
    <w:rsid w:val="7C0F4501"/>
    <w:rsid w:val="7C346DE6"/>
    <w:rsid w:val="7C4A13F8"/>
    <w:rsid w:val="7C9F96DA"/>
    <w:rsid w:val="7CEC5D98"/>
    <w:rsid w:val="7D01F0DF"/>
    <w:rsid w:val="7D045EE4"/>
    <w:rsid w:val="7D89A6E3"/>
    <w:rsid w:val="7DE8F8B7"/>
    <w:rsid w:val="7E0A1CF6"/>
    <w:rsid w:val="7E1DCC7B"/>
    <w:rsid w:val="7E3C66B8"/>
    <w:rsid w:val="7E98EF6E"/>
    <w:rsid w:val="7EC68E25"/>
    <w:rsid w:val="7EDC42C7"/>
    <w:rsid w:val="7F2E12AA"/>
    <w:rsid w:val="7F567DA0"/>
    <w:rsid w:val="7F5DFD62"/>
    <w:rsid w:val="7FCF619B"/>
    <w:rsid w:val="7FD5D2A8"/>
    <w:rsid w:val="7FFF0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433E"/>
  <w15:docId w15:val="{CF86D9F9-1711-4397-8CC1-794D2BABCD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13A1"/>
    <w:pPr>
      <w:spacing w:before="120" w:after="120" w:line="240" w:lineRule="auto"/>
    </w:pPr>
    <w:rPr>
      <w:rFonts w:asciiTheme="majorHAnsi" w:hAnsiTheme="majorHAnsi"/>
    </w:rPr>
  </w:style>
  <w:style w:type="paragraph" w:styleId="Heading1">
    <w:name w:val="heading 1"/>
    <w:basedOn w:val="Normal"/>
    <w:next w:val="Normal"/>
    <w:link w:val="Heading1Char"/>
    <w:uiPriority w:val="9"/>
    <w:qFormat/>
    <w:rsid w:val="003F6CB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8B3351"/>
    <w:pPr>
      <w:keepNext/>
      <w:keepLines/>
      <w:pBdr>
        <w:top w:val="single" w:color="F2F2F2" w:themeColor="background1" w:themeShade="F2" w:sz="4" w:space="1"/>
        <w:left w:val="single" w:color="F2F2F2" w:themeColor="background1" w:themeShade="F2" w:sz="4" w:space="4"/>
        <w:bottom w:val="single" w:color="F2F2F2" w:themeColor="background1" w:themeShade="F2" w:sz="4" w:space="1"/>
        <w:right w:val="single" w:color="F2F2F2" w:themeColor="background1" w:themeShade="F2" w:sz="4" w:space="4"/>
      </w:pBdr>
      <w:shd w:val="clear" w:color="auto" w:fill="C6D9F1" w:themeFill="text2" w:themeFillTint="33"/>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autoRedefine/>
    <w:uiPriority w:val="9"/>
    <w:unhideWhenUsed/>
    <w:qFormat/>
    <w:rsid w:val="00802B0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3F6CBE"/>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6CB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6CBE"/>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6CBE"/>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6CBE"/>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6CBE"/>
    <w:pPr>
      <w:keepNext/>
      <w:keepLines/>
      <w:spacing w:before="200" w:after="0"/>
      <w:outlineLvl w:val="8"/>
    </w:pPr>
    <w:rPr>
      <w:rFonts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F6CBE"/>
    <w:pPr>
      <w:pBdr>
        <w:bottom w:val="single" w:color="4F81BD" w:themeColor="accent1" w:sz="8" w:space="4"/>
      </w:pBdr>
      <w:spacing w:after="300"/>
      <w:contextualSpacing/>
    </w:pPr>
    <w:rPr>
      <w:rFonts w:eastAsiaTheme="majorEastAsia" w:cstheme="majorBidi"/>
      <w:color w:val="17365D" w:themeColor="text2" w:themeShade="BF"/>
      <w:spacing w:val="5"/>
      <w:sz w:val="52"/>
      <w:szCs w:val="52"/>
    </w:rPr>
  </w:style>
  <w:style w:type="paragraph" w:styleId="Subtitle">
    <w:name w:val="Subtitle"/>
    <w:basedOn w:val="Normal"/>
    <w:next w:val="Normal"/>
    <w:link w:val="SubtitleChar"/>
    <w:autoRedefine/>
    <w:uiPriority w:val="11"/>
    <w:qFormat/>
    <w:rsid w:val="00314BA8"/>
    <w:pPr>
      <w:numPr>
        <w:ilvl w:val="1"/>
      </w:numPr>
    </w:pPr>
    <w:rPr>
      <w:rFonts w:eastAsiaTheme="majorEastAsia" w:cstheme="majorBidi"/>
      <w:i/>
      <w:iCs/>
      <w:color w:val="4F81BD" w:themeColor="accent1"/>
      <w:spacing w:val="15"/>
      <w:sz w:val="24"/>
      <w:szCs w:val="24"/>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819F6"/>
    <w:rPr>
      <w:b/>
      <w:bCs/>
    </w:rPr>
  </w:style>
  <w:style w:type="character" w:styleId="CommentSubjectChar" w:customStyle="1">
    <w:name w:val="Comment Subject Char"/>
    <w:basedOn w:val="CommentTextChar"/>
    <w:link w:val="CommentSubject"/>
    <w:uiPriority w:val="99"/>
    <w:semiHidden/>
    <w:rsid w:val="005819F6"/>
    <w:rPr>
      <w:b/>
      <w:bCs/>
      <w:sz w:val="20"/>
      <w:szCs w:val="20"/>
    </w:rPr>
  </w:style>
  <w:style w:type="paragraph" w:styleId="Header">
    <w:name w:val="header"/>
    <w:basedOn w:val="Normal"/>
    <w:link w:val="HeaderChar"/>
    <w:uiPriority w:val="99"/>
    <w:unhideWhenUsed/>
    <w:rsid w:val="005819F6"/>
    <w:pPr>
      <w:tabs>
        <w:tab w:val="center" w:pos="4680"/>
        <w:tab w:val="right" w:pos="9360"/>
      </w:tabs>
    </w:pPr>
  </w:style>
  <w:style w:type="character" w:styleId="HeaderChar" w:customStyle="1">
    <w:name w:val="Header Char"/>
    <w:basedOn w:val="DefaultParagraphFont"/>
    <w:link w:val="Header"/>
    <w:uiPriority w:val="99"/>
    <w:rsid w:val="005819F6"/>
  </w:style>
  <w:style w:type="paragraph" w:styleId="Footer">
    <w:name w:val="footer"/>
    <w:basedOn w:val="Normal"/>
    <w:link w:val="FooterChar"/>
    <w:uiPriority w:val="99"/>
    <w:unhideWhenUsed/>
    <w:rsid w:val="005819F6"/>
    <w:pPr>
      <w:tabs>
        <w:tab w:val="center" w:pos="4680"/>
        <w:tab w:val="right" w:pos="9360"/>
      </w:tabs>
    </w:pPr>
  </w:style>
  <w:style w:type="character" w:styleId="FooterChar" w:customStyle="1">
    <w:name w:val="Footer Char"/>
    <w:basedOn w:val="DefaultParagraphFont"/>
    <w:link w:val="Footer"/>
    <w:uiPriority w:val="99"/>
    <w:rsid w:val="005819F6"/>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3F6CBE"/>
    <w:pPr>
      <w:spacing w:after="100"/>
    </w:pPr>
  </w:style>
  <w:style w:type="paragraph" w:styleId="TOC2">
    <w:name w:val="toc 2"/>
    <w:basedOn w:val="Normal"/>
    <w:next w:val="Normal"/>
    <w:autoRedefine/>
    <w:uiPriority w:val="39"/>
    <w:unhideWhenUsed/>
    <w:rsid w:val="003F6CBE"/>
    <w:pPr>
      <w:spacing w:after="100"/>
      <w:ind w:left="240"/>
    </w:pPr>
  </w:style>
  <w:style w:type="character" w:styleId="Hyperlink">
    <w:name w:val="Hyperlink"/>
    <w:basedOn w:val="DefaultParagraphFont"/>
    <w:uiPriority w:val="99"/>
    <w:unhideWhenUsed/>
    <w:rsid w:val="003F6CBE"/>
    <w:rPr>
      <w:color w:val="0000FF" w:themeColor="hyperlink"/>
      <w:u w:val="single"/>
    </w:rPr>
  </w:style>
  <w:style w:type="character" w:styleId="Heading1Char" w:customStyle="1">
    <w:name w:val="Heading 1 Char"/>
    <w:basedOn w:val="DefaultParagraphFont"/>
    <w:link w:val="Heading1"/>
    <w:uiPriority w:val="9"/>
    <w:rsid w:val="003F6CBE"/>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8B3351"/>
    <w:rPr>
      <w:rFonts w:asciiTheme="majorHAnsi" w:hAnsiTheme="majorHAnsi" w:eastAsiaTheme="majorEastAsia" w:cstheme="majorBidi"/>
      <w:b/>
      <w:bCs/>
      <w:color w:val="4F81BD" w:themeColor="accent1"/>
      <w:sz w:val="28"/>
      <w:szCs w:val="26"/>
      <w:shd w:val="clear" w:color="auto" w:fill="C6D9F1" w:themeFill="text2" w:themeFillTint="33"/>
    </w:rPr>
  </w:style>
  <w:style w:type="character" w:styleId="Heading3Char" w:customStyle="1">
    <w:name w:val="Heading 3 Char"/>
    <w:basedOn w:val="DefaultParagraphFont"/>
    <w:link w:val="Heading3"/>
    <w:uiPriority w:val="9"/>
    <w:rsid w:val="00802B0B"/>
    <w:rPr>
      <w:rFonts w:asciiTheme="majorHAnsi" w:hAnsiTheme="majorHAnsi" w:eastAsiaTheme="majorEastAsia" w:cstheme="majorBidi"/>
      <w:b/>
      <w:bCs/>
      <w:color w:val="000000" w:themeColor="text1"/>
    </w:rPr>
  </w:style>
  <w:style w:type="character" w:styleId="Heading4Char" w:customStyle="1">
    <w:name w:val="Heading 4 Char"/>
    <w:basedOn w:val="DefaultParagraphFont"/>
    <w:link w:val="Heading4"/>
    <w:uiPriority w:val="9"/>
    <w:rsid w:val="003F6CBE"/>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3F6CB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3F6CB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3F6CB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3F6CBE"/>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3F6CBE"/>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3F6CBE"/>
    <w:rPr>
      <w:b/>
      <w:bCs/>
      <w:color w:val="4F81BD" w:themeColor="accent1"/>
      <w:sz w:val="18"/>
      <w:szCs w:val="18"/>
    </w:rPr>
  </w:style>
  <w:style w:type="character" w:styleId="TitleChar" w:customStyle="1">
    <w:name w:val="Title Char"/>
    <w:basedOn w:val="DefaultParagraphFont"/>
    <w:link w:val="Title"/>
    <w:uiPriority w:val="10"/>
    <w:rsid w:val="003F6CBE"/>
    <w:rPr>
      <w:rFonts w:asciiTheme="majorHAnsi" w:hAnsiTheme="majorHAnsi" w:eastAsiaTheme="majorEastAsia" w:cstheme="majorBidi"/>
      <w:color w:val="17365D" w:themeColor="text2" w:themeShade="BF"/>
      <w:spacing w:val="5"/>
      <w:sz w:val="52"/>
      <w:szCs w:val="52"/>
    </w:rPr>
  </w:style>
  <w:style w:type="character" w:styleId="SubtitleChar" w:customStyle="1">
    <w:name w:val="Subtitle Char"/>
    <w:basedOn w:val="DefaultParagraphFont"/>
    <w:link w:val="Subtitle"/>
    <w:uiPriority w:val="11"/>
    <w:rsid w:val="00314BA8"/>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3F6CBE"/>
    <w:rPr>
      <w:b/>
      <w:bCs/>
    </w:rPr>
  </w:style>
  <w:style w:type="character" w:styleId="Emphasis">
    <w:name w:val="Emphasis"/>
    <w:basedOn w:val="DefaultParagraphFont"/>
    <w:uiPriority w:val="20"/>
    <w:qFormat/>
    <w:rsid w:val="003F6CBE"/>
    <w:rPr>
      <w:i/>
      <w:iCs/>
    </w:rPr>
  </w:style>
  <w:style w:type="paragraph" w:styleId="NoSpacing">
    <w:name w:val="No Spacing"/>
    <w:uiPriority w:val="1"/>
    <w:qFormat/>
    <w:rsid w:val="003F6CBE"/>
    <w:pPr>
      <w:spacing w:after="0" w:line="240" w:lineRule="auto"/>
    </w:pPr>
  </w:style>
  <w:style w:type="paragraph" w:styleId="Quote">
    <w:name w:val="Quote"/>
    <w:basedOn w:val="Normal"/>
    <w:next w:val="Normal"/>
    <w:link w:val="QuoteChar"/>
    <w:uiPriority w:val="29"/>
    <w:qFormat/>
    <w:rsid w:val="003F6CBE"/>
    <w:rPr>
      <w:i/>
      <w:iCs/>
      <w:color w:val="000000" w:themeColor="text1"/>
    </w:rPr>
  </w:style>
  <w:style w:type="character" w:styleId="QuoteChar" w:customStyle="1">
    <w:name w:val="Quote Char"/>
    <w:basedOn w:val="DefaultParagraphFont"/>
    <w:link w:val="Quote"/>
    <w:uiPriority w:val="29"/>
    <w:rsid w:val="003F6CBE"/>
    <w:rPr>
      <w:i/>
      <w:iCs/>
      <w:color w:val="000000" w:themeColor="text1"/>
    </w:rPr>
  </w:style>
  <w:style w:type="paragraph" w:styleId="IntenseQuote">
    <w:name w:val="Intense Quote"/>
    <w:basedOn w:val="Normal"/>
    <w:next w:val="Normal"/>
    <w:link w:val="IntenseQuoteChar"/>
    <w:uiPriority w:val="30"/>
    <w:qFormat/>
    <w:rsid w:val="003F6CBE"/>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3F6CBE"/>
    <w:rPr>
      <w:b/>
      <w:bCs/>
      <w:i/>
      <w:iCs/>
      <w:color w:val="4F81BD" w:themeColor="accent1"/>
    </w:rPr>
  </w:style>
  <w:style w:type="character" w:styleId="SubtleEmphasis">
    <w:name w:val="Subtle Emphasis"/>
    <w:basedOn w:val="DefaultParagraphFont"/>
    <w:uiPriority w:val="19"/>
    <w:qFormat/>
    <w:rsid w:val="003F6CBE"/>
    <w:rPr>
      <w:i/>
      <w:iCs/>
      <w:color w:val="808080" w:themeColor="text1" w:themeTint="7F"/>
    </w:rPr>
  </w:style>
  <w:style w:type="character" w:styleId="IntenseEmphasis">
    <w:name w:val="Intense Emphasis"/>
    <w:basedOn w:val="DefaultParagraphFont"/>
    <w:uiPriority w:val="21"/>
    <w:qFormat/>
    <w:rsid w:val="003F6CBE"/>
    <w:rPr>
      <w:b/>
      <w:bCs/>
      <w:i/>
      <w:iCs/>
      <w:color w:val="4F81BD" w:themeColor="accent1"/>
    </w:rPr>
  </w:style>
  <w:style w:type="character" w:styleId="SubtleReference">
    <w:name w:val="Subtle Reference"/>
    <w:basedOn w:val="DefaultParagraphFont"/>
    <w:uiPriority w:val="31"/>
    <w:qFormat/>
    <w:rsid w:val="003F6CBE"/>
    <w:rPr>
      <w:smallCaps/>
      <w:color w:val="C0504D" w:themeColor="accent2"/>
      <w:u w:val="single"/>
    </w:rPr>
  </w:style>
  <w:style w:type="character" w:styleId="IntenseReference">
    <w:name w:val="Intense Reference"/>
    <w:basedOn w:val="DefaultParagraphFont"/>
    <w:uiPriority w:val="32"/>
    <w:qFormat/>
    <w:rsid w:val="003F6CBE"/>
    <w:rPr>
      <w:b/>
      <w:bCs/>
      <w:smallCaps/>
      <w:color w:val="C0504D" w:themeColor="accent2"/>
      <w:spacing w:val="5"/>
      <w:u w:val="single"/>
    </w:rPr>
  </w:style>
  <w:style w:type="character" w:styleId="BookTitle">
    <w:name w:val="Book Title"/>
    <w:basedOn w:val="DefaultParagraphFont"/>
    <w:uiPriority w:val="33"/>
    <w:qFormat/>
    <w:rsid w:val="003F6CBE"/>
    <w:rPr>
      <w:b/>
      <w:bCs/>
      <w:smallCaps/>
      <w:spacing w:val="5"/>
    </w:rPr>
  </w:style>
  <w:style w:type="paragraph" w:styleId="TOCHeading">
    <w:name w:val="TOC Heading"/>
    <w:basedOn w:val="Heading1"/>
    <w:next w:val="Normal"/>
    <w:uiPriority w:val="39"/>
    <w:unhideWhenUsed/>
    <w:qFormat/>
    <w:rsid w:val="003F6CBE"/>
    <w:pPr>
      <w:outlineLvl w:val="9"/>
    </w:pPr>
  </w:style>
  <w:style w:type="paragraph" w:styleId="ListParagraph">
    <w:name w:val="List Paragraph"/>
    <w:basedOn w:val="Normal"/>
    <w:uiPriority w:val="34"/>
    <w:qFormat/>
    <w:rsid w:val="00802B0B"/>
    <w:pPr>
      <w:ind w:left="720"/>
      <w:contextualSpacing/>
    </w:pPr>
  </w:style>
  <w:style w:type="paragraph" w:styleId="TOC3">
    <w:name w:val="toc 3"/>
    <w:basedOn w:val="Normal"/>
    <w:next w:val="Normal"/>
    <w:autoRedefine/>
    <w:uiPriority w:val="39"/>
    <w:unhideWhenUsed/>
    <w:rsid w:val="004C39DC"/>
    <w:pPr>
      <w:spacing w:after="100"/>
      <w:ind w:left="440"/>
    </w:pPr>
  </w:style>
  <w:style w:type="paragraph" w:styleId="NormalWeb">
    <w:name w:val="Normal (Web)"/>
    <w:basedOn w:val="Normal"/>
    <w:uiPriority w:val="99"/>
    <w:semiHidden/>
    <w:unhideWhenUsed/>
    <w:rsid w:val="00FF33E3"/>
    <w:pPr>
      <w:spacing w:before="100" w:beforeAutospacing="1" w:after="100" w:afterAutospacing="1"/>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A779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732062">
      <w:bodyDiv w:val="1"/>
      <w:marLeft w:val="0"/>
      <w:marRight w:val="0"/>
      <w:marTop w:val="0"/>
      <w:marBottom w:val="0"/>
      <w:divBdr>
        <w:top w:val="none" w:sz="0" w:space="0" w:color="auto"/>
        <w:left w:val="none" w:sz="0" w:space="0" w:color="auto"/>
        <w:bottom w:val="none" w:sz="0" w:space="0" w:color="auto"/>
        <w:right w:val="none" w:sz="0" w:space="0" w:color="auto"/>
      </w:divBdr>
      <w:divsChild>
        <w:div w:id="1813598383">
          <w:marLeft w:val="-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studentactivities.stamford.uconn.edu/stamfordbulletin/"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microsoft.com/office/2018/08/relationships/commentsExtensible" Target="commentsExtensible.xml" Id="rId12" /><Relationship Type="http://schemas.openxmlformats.org/officeDocument/2006/relationships/hyperlink" Target="https://community.uconn.edu/the-student-code-pdf/" TargetMode="External" Id="rId17" /><Relationship Type="http://schemas.openxmlformats.org/officeDocument/2006/relationships/numbering" Target="numbering.xml" Id="rId2" /><Relationship Type="http://schemas.openxmlformats.org/officeDocument/2006/relationships/hyperlink" Target="https://reslife.uconn.edu/policies/"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hyperlink" Target="https://studentactivities.stamford.uconn.edu/rso-resources/" TargetMode="External" Id="rId15" /><Relationship Type="http://schemas.microsoft.com/office/2019/09/relationships/intelligence" Target="intelligence.xml" Id="R1f5cf5b941f74482"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hyperlink" Target="mailto:stamfordsga-president@uconn.edu" TargetMode="External" Id="R07a67479fda643d6" /><Relationship Type="http://schemas.openxmlformats.org/officeDocument/2006/relationships/hyperlink" Target="https://studentactivities.stamford.uconn.edu/marketing-and-publicity-guide/." TargetMode="External" Id="R6d5c63e94166456d" /><Relationship Type="http://schemas.openxmlformats.org/officeDocument/2006/relationships/glossaryDocument" Target="glossary/document.xml" Id="R4a87ceb670b44f50"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StamfordSGA-President@uconn.edu"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78baa9-7179-4948-8c28-99969115f6d2}"/>
      </w:docPartPr>
      <w:docPartBody>
        <w:p w14:paraId="6F51588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4PTogdmcU1Y/f5+sKkXv8UCNg==">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Riquier, Gayle</dc:creator>
  <keywords/>
  <lastModifiedBy>Uva, Sabrina</lastModifiedBy>
  <revision>10</revision>
  <dcterms:created xsi:type="dcterms:W3CDTF">2022-01-27T19:37:00.0000000Z</dcterms:created>
  <dcterms:modified xsi:type="dcterms:W3CDTF">2022-02-03T21:47:03.5715522Z</dcterms:modified>
</coreProperties>
</file>